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6B" w:rsidRDefault="00C4246B" w:rsidP="00C4246B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E3D75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Apstiprināts</w:t>
      </w:r>
      <w:proofErr w:type="spellEnd"/>
      <w:r w:rsidRPr="003E3D75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en-US"/>
        </w:rPr>
        <w:br/>
      </w:r>
      <w:proofErr w:type="spellStart"/>
      <w:r w:rsidRPr="003E3D75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ar</w:t>
      </w:r>
      <w:proofErr w:type="spellEnd"/>
      <w:r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2016.gada 26.septembra </w:t>
      </w:r>
    </w:p>
    <w:p w:rsidR="00C4246B" w:rsidRDefault="00C4246B" w:rsidP="00C4246B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Nr.75-p</w:t>
      </w:r>
    </w:p>
    <w:p w:rsidR="004761F5" w:rsidRDefault="004761F5" w:rsidP="004761F5">
      <w:pPr>
        <w:pStyle w:val="Heading1"/>
        <w:jc w:val="left"/>
        <w:rPr>
          <w:sz w:val="24"/>
          <w:szCs w:val="20"/>
        </w:rPr>
      </w:pPr>
      <w:bookmarkStart w:id="0" w:name="_GoBack"/>
      <w:bookmarkEnd w:id="0"/>
      <w:r>
        <w:t xml:space="preserve">                                                                                           </w:t>
      </w:r>
    </w:p>
    <w:p w:rsidR="00B13EA1" w:rsidRDefault="00B13EA1" w:rsidP="00B13EA1">
      <w:pPr>
        <w:jc w:val="center"/>
        <w:rPr>
          <w:b/>
          <w:sz w:val="28"/>
        </w:rPr>
      </w:pPr>
      <w:r>
        <w:rPr>
          <w:b/>
          <w:sz w:val="28"/>
        </w:rPr>
        <w:t>Svētku pasākums-</w:t>
      </w:r>
    </w:p>
    <w:p w:rsidR="00B13EA1" w:rsidRDefault="004761F5" w:rsidP="00B13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SV. VALENTĪNA DIENA</w:t>
      </w:r>
    </w:p>
    <w:p w:rsidR="00B13EA1" w:rsidRPr="00242144" w:rsidRDefault="00B13EA1" w:rsidP="00B13EA1">
      <w:pPr>
        <w:jc w:val="center"/>
        <w:rPr>
          <w:b/>
          <w:i/>
          <w:sz w:val="28"/>
          <w:szCs w:val="28"/>
        </w:rPr>
      </w:pPr>
    </w:p>
    <w:p w:rsidR="00B13EA1" w:rsidRPr="00242144" w:rsidRDefault="00B13EA1" w:rsidP="00B13EA1">
      <w:pPr>
        <w:pStyle w:val="Heading1"/>
        <w:rPr>
          <w:bCs w:val="0"/>
          <w:sz w:val="28"/>
          <w:szCs w:val="28"/>
        </w:rPr>
      </w:pPr>
      <w:r w:rsidRPr="004761F5">
        <w:rPr>
          <w:bCs w:val="0"/>
          <w:sz w:val="24"/>
          <w:szCs w:val="28"/>
        </w:rPr>
        <w:t>Nolikums</w:t>
      </w:r>
    </w:p>
    <w:p w:rsidR="00B13EA1" w:rsidRPr="00517017" w:rsidRDefault="00B13EA1" w:rsidP="00B13EA1"/>
    <w:p w:rsidR="0042009B" w:rsidRDefault="00B13EA1" w:rsidP="00B13EA1">
      <w:pPr>
        <w:pStyle w:val="ListParagraph"/>
        <w:widowControl w:val="0"/>
        <w:autoSpaceDE w:val="0"/>
        <w:autoSpaceDN w:val="0"/>
        <w:adjustRightInd w:val="0"/>
        <w:ind w:hanging="720"/>
        <w:rPr>
          <w:b/>
          <w:bCs/>
        </w:rPr>
      </w:pPr>
      <w:r>
        <w:rPr>
          <w:b/>
          <w:bCs/>
        </w:rPr>
        <w:t xml:space="preserve">Mērķi: </w:t>
      </w:r>
    </w:p>
    <w:p w:rsidR="00B13EA1" w:rsidRDefault="0042009B" w:rsidP="0042009B">
      <w:pPr>
        <w:pStyle w:val="ListParagraph"/>
        <w:widowControl w:val="0"/>
        <w:autoSpaceDE w:val="0"/>
        <w:autoSpaceDN w:val="0"/>
        <w:adjustRightInd w:val="0"/>
        <w:ind w:hanging="11"/>
        <w:rPr>
          <w:bCs/>
        </w:rPr>
      </w:pPr>
      <w:r>
        <w:rPr>
          <w:bCs/>
        </w:rPr>
        <w:t xml:space="preserve"> </w:t>
      </w:r>
      <w:r w:rsidR="00A9443E">
        <w:rPr>
          <w:bCs/>
        </w:rPr>
        <w:t xml:space="preserve">Jauniešu piesaistība kultūras dzīvē, kā arī iepazīšana ar </w:t>
      </w:r>
      <w:r>
        <w:rPr>
          <w:bCs/>
        </w:rPr>
        <w:t>Sv. Valentīna</w:t>
      </w:r>
      <w:r w:rsidR="00A9443E">
        <w:rPr>
          <w:bCs/>
        </w:rPr>
        <w:t xml:space="preserve"> svētku vēsturi, tradīcijām un svinēšanas paražām</w:t>
      </w:r>
      <w:r>
        <w:rPr>
          <w:bCs/>
        </w:rPr>
        <w:t>. Motivēt jauniešus attīstīt savas radošās spējas un aktivitātes.</w:t>
      </w:r>
    </w:p>
    <w:p w:rsidR="004761F5" w:rsidRPr="00A9443E" w:rsidRDefault="004761F5" w:rsidP="0042009B">
      <w:pPr>
        <w:pStyle w:val="ListParagraph"/>
        <w:widowControl w:val="0"/>
        <w:autoSpaceDE w:val="0"/>
        <w:autoSpaceDN w:val="0"/>
        <w:adjustRightInd w:val="0"/>
        <w:ind w:hanging="11"/>
        <w:rPr>
          <w:bCs/>
        </w:rPr>
      </w:pPr>
    </w:p>
    <w:p w:rsidR="00B13EA1" w:rsidRDefault="00B13EA1" w:rsidP="00B13EA1">
      <w:pPr>
        <w:widowControl w:val="0"/>
        <w:autoSpaceDE w:val="0"/>
        <w:autoSpaceDN w:val="0"/>
        <w:adjustRightInd w:val="0"/>
      </w:pPr>
      <w:r>
        <w:rPr>
          <w:b/>
          <w:bCs/>
        </w:rPr>
        <w:t>U</w:t>
      </w:r>
      <w:r w:rsidRPr="00517017">
        <w:rPr>
          <w:b/>
          <w:bCs/>
        </w:rPr>
        <w:t>zdevumi:</w:t>
      </w:r>
      <w:r w:rsidRPr="00517017">
        <w:t xml:space="preserve"> </w:t>
      </w:r>
    </w:p>
    <w:p w:rsidR="00B13EA1" w:rsidRDefault="00B13EA1" w:rsidP="00B13EA1">
      <w:pPr>
        <w:numPr>
          <w:ilvl w:val="0"/>
          <w:numId w:val="5"/>
        </w:numPr>
        <w:spacing w:line="276" w:lineRule="auto"/>
        <w:jc w:val="both"/>
      </w:pPr>
      <w:r w:rsidRPr="00655AC0">
        <w:t>Attīstīt jauniešu spējas kontaktēties ar</w:t>
      </w:r>
      <w:r>
        <w:t xml:space="preserve"> vienaudžiem;</w:t>
      </w:r>
    </w:p>
    <w:p w:rsidR="00B13EA1" w:rsidRDefault="00A9443E" w:rsidP="00B13EA1">
      <w:pPr>
        <w:numPr>
          <w:ilvl w:val="0"/>
          <w:numId w:val="5"/>
        </w:numPr>
        <w:spacing w:line="276" w:lineRule="auto"/>
        <w:jc w:val="both"/>
      </w:pPr>
      <w:r>
        <w:t>Popularizēt personības estētisko audzināšanu jauniešu vidū</w:t>
      </w:r>
      <w:r w:rsidR="00B13EA1">
        <w:t>;</w:t>
      </w:r>
    </w:p>
    <w:p w:rsidR="00A9443E" w:rsidRDefault="00A9443E" w:rsidP="00B13EA1">
      <w:pPr>
        <w:numPr>
          <w:ilvl w:val="0"/>
          <w:numId w:val="5"/>
        </w:numPr>
        <w:spacing w:line="276" w:lineRule="auto"/>
        <w:jc w:val="both"/>
      </w:pPr>
      <w:r>
        <w:t>Iepazīstināt jauniešus</w:t>
      </w:r>
      <w:r w:rsidRPr="000D057B">
        <w:t xml:space="preserve"> no dažādām skolām un sekmēt viņu sadarbību</w:t>
      </w:r>
      <w:r>
        <w:t>, draudzību</w:t>
      </w:r>
      <w:r w:rsidRPr="000D057B">
        <w:t>.</w:t>
      </w:r>
    </w:p>
    <w:p w:rsidR="00A9443E" w:rsidRPr="00655AC0" w:rsidRDefault="00A9443E" w:rsidP="00A9443E">
      <w:pPr>
        <w:numPr>
          <w:ilvl w:val="0"/>
          <w:numId w:val="5"/>
        </w:numPr>
        <w:spacing w:line="276" w:lineRule="auto"/>
        <w:jc w:val="both"/>
      </w:pPr>
      <w:r w:rsidRPr="00655AC0">
        <w:t>Skaistuma un šarma jūtu attīstīšana.</w:t>
      </w:r>
    </w:p>
    <w:p w:rsidR="00A9443E" w:rsidRDefault="00A9443E" w:rsidP="00A9443E">
      <w:pPr>
        <w:numPr>
          <w:ilvl w:val="0"/>
          <w:numId w:val="5"/>
        </w:numPr>
        <w:spacing w:line="276" w:lineRule="auto"/>
        <w:jc w:val="both"/>
      </w:pPr>
      <w:r>
        <w:t>Motivēt jauniešus parādīt savas radošās spējas.</w:t>
      </w:r>
    </w:p>
    <w:p w:rsidR="00A9443E" w:rsidRDefault="00A9443E" w:rsidP="00A9443E">
      <w:pPr>
        <w:spacing w:line="276" w:lineRule="auto"/>
        <w:ind w:left="864"/>
        <w:jc w:val="both"/>
      </w:pPr>
    </w:p>
    <w:p w:rsidR="00B13EA1" w:rsidRPr="00517017" w:rsidRDefault="00B13EA1" w:rsidP="00B13EA1">
      <w:pPr>
        <w:widowControl w:val="0"/>
        <w:autoSpaceDE w:val="0"/>
        <w:autoSpaceDN w:val="0"/>
        <w:adjustRightInd w:val="0"/>
      </w:pPr>
    </w:p>
    <w:p w:rsidR="00B13EA1" w:rsidRPr="00517017" w:rsidRDefault="00B13EA1" w:rsidP="00B13EA1">
      <w:pPr>
        <w:widowControl w:val="0"/>
        <w:autoSpaceDE w:val="0"/>
        <w:autoSpaceDN w:val="0"/>
        <w:adjustRightInd w:val="0"/>
        <w:rPr>
          <w:bCs/>
        </w:rPr>
      </w:pPr>
      <w:r w:rsidRPr="00517017">
        <w:rPr>
          <w:b/>
          <w:bCs/>
        </w:rPr>
        <w:t xml:space="preserve">Organizators:  </w:t>
      </w:r>
      <w:r w:rsidRPr="00517017">
        <w:rPr>
          <w:bCs/>
        </w:rPr>
        <w:t>Daugavpils pils</w:t>
      </w:r>
      <w:r w:rsidR="0042009B">
        <w:rPr>
          <w:bCs/>
        </w:rPr>
        <w:t xml:space="preserve">ētas skolēnu </w:t>
      </w:r>
      <w:r w:rsidRPr="00517017">
        <w:rPr>
          <w:bCs/>
        </w:rPr>
        <w:t>parlaments</w:t>
      </w:r>
    </w:p>
    <w:p w:rsidR="00B13EA1" w:rsidRPr="00517017" w:rsidRDefault="00B13EA1" w:rsidP="00B13EA1">
      <w:pPr>
        <w:widowControl w:val="0"/>
        <w:autoSpaceDE w:val="0"/>
        <w:autoSpaceDN w:val="0"/>
        <w:adjustRightInd w:val="0"/>
        <w:rPr>
          <w:bCs/>
        </w:rPr>
      </w:pPr>
    </w:p>
    <w:p w:rsidR="00B13EA1" w:rsidRDefault="0042009B" w:rsidP="00B13EA1">
      <w:pPr>
        <w:widowControl w:val="0"/>
        <w:autoSpaceDE w:val="0"/>
        <w:autoSpaceDN w:val="0"/>
        <w:adjustRightInd w:val="0"/>
        <w:ind w:right="-483"/>
        <w:rPr>
          <w:b/>
          <w:bCs/>
        </w:rPr>
      </w:pPr>
      <w:r>
        <w:rPr>
          <w:b/>
          <w:bCs/>
        </w:rPr>
        <w:t>N</w:t>
      </w:r>
      <w:r w:rsidR="00B13EA1" w:rsidRPr="00517017">
        <w:rPr>
          <w:b/>
          <w:bCs/>
        </w:rPr>
        <w:t xml:space="preserve">orises laiks un vieta:  </w:t>
      </w:r>
    </w:p>
    <w:p w:rsidR="0042009B" w:rsidRDefault="0042009B" w:rsidP="0042009B">
      <w:pPr>
        <w:widowControl w:val="0"/>
        <w:autoSpaceDE w:val="0"/>
        <w:autoSpaceDN w:val="0"/>
        <w:adjustRightInd w:val="0"/>
        <w:ind w:right="-483" w:firstLine="851"/>
        <w:rPr>
          <w:bCs/>
        </w:rPr>
      </w:pPr>
      <w:r>
        <w:rPr>
          <w:bCs/>
        </w:rPr>
        <w:t xml:space="preserve">2017.gada 14. februārī, plkst. 17.00, </w:t>
      </w:r>
    </w:p>
    <w:p w:rsidR="0042009B" w:rsidRDefault="0042009B" w:rsidP="0042009B">
      <w:pPr>
        <w:widowControl w:val="0"/>
        <w:autoSpaceDE w:val="0"/>
        <w:autoSpaceDN w:val="0"/>
        <w:adjustRightInd w:val="0"/>
        <w:ind w:right="-483" w:firstLine="851"/>
        <w:rPr>
          <w:bCs/>
        </w:rPr>
      </w:pPr>
      <w:r>
        <w:rPr>
          <w:bCs/>
        </w:rPr>
        <w:t>Burgeru restorāns „The Dinaburger”</w:t>
      </w:r>
    </w:p>
    <w:p w:rsidR="0042009B" w:rsidRPr="0042009B" w:rsidRDefault="0042009B" w:rsidP="00B13EA1">
      <w:pPr>
        <w:widowControl w:val="0"/>
        <w:autoSpaceDE w:val="0"/>
        <w:autoSpaceDN w:val="0"/>
        <w:adjustRightInd w:val="0"/>
        <w:ind w:right="-483"/>
        <w:rPr>
          <w:bCs/>
        </w:rPr>
      </w:pPr>
    </w:p>
    <w:p w:rsidR="00B13EA1" w:rsidRPr="00517017" w:rsidRDefault="00B13EA1" w:rsidP="00B13EA1">
      <w:pPr>
        <w:rPr>
          <w:b/>
          <w:bCs/>
        </w:rPr>
      </w:pPr>
      <w:r w:rsidRPr="00517017">
        <w:rPr>
          <w:b/>
          <w:bCs/>
        </w:rPr>
        <w:t xml:space="preserve">Dalībnieki:  </w:t>
      </w:r>
    </w:p>
    <w:p w:rsidR="0042009B" w:rsidRDefault="0042009B" w:rsidP="00B13EA1">
      <w:r>
        <w:t>Katra skola piedāvā konkursam 1. pāri (zēns un meitene) 10.-12. klases skolēni;</w:t>
      </w:r>
    </w:p>
    <w:p w:rsidR="00B13EA1" w:rsidRPr="004767C3" w:rsidRDefault="00B13EA1" w:rsidP="00B13EA1">
      <w:r w:rsidRPr="006E5A48">
        <w:t>DPSP dalībnieki</w:t>
      </w:r>
      <w:r w:rsidRPr="00517017">
        <w:rPr>
          <w:bCs/>
        </w:rPr>
        <w:t xml:space="preserve"> </w:t>
      </w:r>
    </w:p>
    <w:p w:rsidR="00B13EA1" w:rsidRDefault="00B13EA1" w:rsidP="00B13EA1">
      <w:pPr>
        <w:jc w:val="both"/>
        <w:rPr>
          <w:bCs/>
        </w:rPr>
      </w:pPr>
      <w:r w:rsidRPr="00517017">
        <w:rPr>
          <w:bCs/>
        </w:rPr>
        <w:t>Pasākuma laikā dalībnieki var tikt fotografēti, un fotogrāfijas var tikt publiskotas.</w:t>
      </w:r>
    </w:p>
    <w:p w:rsidR="00B13EA1" w:rsidRPr="00517017" w:rsidRDefault="00B13EA1" w:rsidP="00B13EA1">
      <w:pPr>
        <w:jc w:val="both"/>
        <w:rPr>
          <w:b/>
          <w:bCs/>
        </w:rPr>
      </w:pPr>
      <w:r w:rsidRPr="00517017">
        <w:rPr>
          <w:bCs/>
        </w:rPr>
        <w:t xml:space="preserve"> </w:t>
      </w:r>
      <w:r w:rsidRPr="00517017">
        <w:rPr>
          <w:b/>
          <w:bCs/>
        </w:rPr>
        <w:t xml:space="preserve">   </w:t>
      </w:r>
    </w:p>
    <w:p w:rsidR="001702D4" w:rsidRDefault="001702D4" w:rsidP="00B13EA1">
      <w:pPr>
        <w:jc w:val="both"/>
        <w:rPr>
          <w:bCs/>
        </w:rPr>
      </w:pPr>
      <w:r>
        <w:rPr>
          <w:b/>
          <w:bCs/>
        </w:rPr>
        <w:t>Pasākuma programmā</w:t>
      </w:r>
      <w:r>
        <w:rPr>
          <w:bCs/>
        </w:rPr>
        <w:t>:</w:t>
      </w:r>
    </w:p>
    <w:p w:rsidR="001702D4" w:rsidRPr="001702D4" w:rsidRDefault="001702D4" w:rsidP="001702D4">
      <w:pPr>
        <w:pStyle w:val="ListParagraph"/>
        <w:numPr>
          <w:ilvl w:val="0"/>
          <w:numId w:val="6"/>
        </w:numPr>
        <w:jc w:val="both"/>
        <w:rPr>
          <w:bCs/>
        </w:rPr>
      </w:pPr>
      <w:r w:rsidRPr="001702D4">
        <w:rPr>
          <w:bCs/>
        </w:rPr>
        <w:t xml:space="preserve">konkursi, </w:t>
      </w:r>
    </w:p>
    <w:p w:rsidR="001702D4" w:rsidRPr="001702D4" w:rsidRDefault="001702D4" w:rsidP="001702D4">
      <w:pPr>
        <w:pStyle w:val="ListParagraph"/>
        <w:numPr>
          <w:ilvl w:val="0"/>
          <w:numId w:val="6"/>
        </w:numPr>
        <w:jc w:val="both"/>
        <w:rPr>
          <w:bCs/>
        </w:rPr>
      </w:pPr>
      <w:r w:rsidRPr="001702D4">
        <w:rPr>
          <w:bCs/>
        </w:rPr>
        <w:t xml:space="preserve">radošās uzstāšanās, </w:t>
      </w:r>
    </w:p>
    <w:p w:rsidR="00B13EA1" w:rsidRPr="001702D4" w:rsidRDefault="001702D4" w:rsidP="001702D4">
      <w:pPr>
        <w:pStyle w:val="ListParagraph"/>
        <w:numPr>
          <w:ilvl w:val="0"/>
          <w:numId w:val="6"/>
        </w:numPr>
        <w:jc w:val="both"/>
        <w:rPr>
          <w:bCs/>
        </w:rPr>
      </w:pPr>
      <w:r w:rsidRPr="001702D4">
        <w:rPr>
          <w:bCs/>
        </w:rPr>
        <w:t>balvas un dažādi pārsteigumi.</w:t>
      </w:r>
    </w:p>
    <w:p w:rsidR="001702D4" w:rsidRDefault="001702D4" w:rsidP="00B13EA1">
      <w:pPr>
        <w:jc w:val="both"/>
        <w:rPr>
          <w:b/>
          <w:bCs/>
        </w:rPr>
      </w:pPr>
    </w:p>
    <w:p w:rsidR="001702D4" w:rsidRPr="001702D4" w:rsidRDefault="001702D4" w:rsidP="00B13EA1">
      <w:pPr>
        <w:jc w:val="both"/>
        <w:rPr>
          <w:b/>
          <w:bCs/>
        </w:rPr>
      </w:pPr>
      <w:r w:rsidRPr="001702D4">
        <w:rPr>
          <w:b/>
          <w:bCs/>
        </w:rPr>
        <w:t>Pieteikties pasākumam līdz 6.februārim</w:t>
      </w:r>
      <w:r w:rsidR="004761F5">
        <w:rPr>
          <w:b/>
          <w:bCs/>
        </w:rPr>
        <w:t>, Tautas ielā 7, 7.kab.</w:t>
      </w:r>
    </w:p>
    <w:p w:rsidR="00B13EA1" w:rsidRDefault="00B13EA1" w:rsidP="00B13EA1">
      <w:pPr>
        <w:pStyle w:val="ListParagraph"/>
        <w:jc w:val="both"/>
        <w:rPr>
          <w:bCs/>
        </w:rPr>
      </w:pPr>
    </w:p>
    <w:p w:rsidR="001702D4" w:rsidRDefault="001702D4" w:rsidP="00B13EA1">
      <w:pPr>
        <w:pStyle w:val="ListParagraph"/>
        <w:jc w:val="both"/>
        <w:rPr>
          <w:bCs/>
        </w:rPr>
      </w:pPr>
    </w:p>
    <w:p w:rsidR="001702D4" w:rsidRDefault="001702D4" w:rsidP="00B13EA1">
      <w:pPr>
        <w:pStyle w:val="ListParagraph"/>
        <w:jc w:val="both"/>
        <w:rPr>
          <w:bCs/>
        </w:rPr>
      </w:pPr>
    </w:p>
    <w:p w:rsidR="001702D4" w:rsidRDefault="001702D4" w:rsidP="00B13EA1">
      <w:pPr>
        <w:pStyle w:val="ListParagraph"/>
        <w:jc w:val="both"/>
        <w:rPr>
          <w:bCs/>
        </w:rPr>
      </w:pPr>
    </w:p>
    <w:p w:rsidR="001702D4" w:rsidRDefault="001702D4" w:rsidP="00B13EA1">
      <w:pPr>
        <w:pStyle w:val="ListParagraph"/>
        <w:jc w:val="both"/>
        <w:rPr>
          <w:bCs/>
        </w:rPr>
      </w:pPr>
    </w:p>
    <w:p w:rsidR="00B13EA1" w:rsidRPr="007E17E5" w:rsidRDefault="00B13EA1" w:rsidP="001702D4">
      <w:pPr>
        <w:spacing w:line="360" w:lineRule="auto"/>
        <w:ind w:left="-993"/>
      </w:pPr>
      <w:r w:rsidRPr="007E17E5">
        <w:t xml:space="preserve">Daugavpils pilsētas skolēnu un studentu parlamenta koordinatore: </w:t>
      </w:r>
      <w:r>
        <w:tab/>
      </w:r>
      <w:r>
        <w:tab/>
      </w:r>
      <w:r>
        <w:tab/>
      </w:r>
      <w:r w:rsidRPr="007E17E5">
        <w:t>Tatjana Smirnova</w:t>
      </w:r>
    </w:p>
    <w:p w:rsidR="00B13EA1" w:rsidRPr="007E17E5" w:rsidRDefault="00B13EA1" w:rsidP="001702D4">
      <w:pPr>
        <w:spacing w:line="360" w:lineRule="auto"/>
        <w:ind w:left="-993"/>
      </w:pPr>
      <w:r w:rsidRPr="007E17E5">
        <w:t>Daugavpils pilsētas skolēnu u</w:t>
      </w:r>
      <w:r>
        <w:t>n studentu parlamenta prezidents</w:t>
      </w:r>
      <w:r w:rsidRPr="007E17E5">
        <w:t>:</w:t>
      </w:r>
      <w:r>
        <w:tab/>
      </w:r>
      <w:r>
        <w:tab/>
      </w:r>
      <w:r>
        <w:tab/>
        <w:t>Antons Kazačonoks</w:t>
      </w:r>
    </w:p>
    <w:p w:rsidR="00B13EA1" w:rsidRDefault="00B13EA1" w:rsidP="001702D4">
      <w:pPr>
        <w:spacing w:line="360" w:lineRule="auto"/>
        <w:ind w:left="-993" w:right="-569"/>
      </w:pPr>
      <w:r w:rsidRPr="007E17E5">
        <w:t xml:space="preserve">Daugavpils pilsētas skolēnu un studentu parlamenta kultūrmasu pasākumu vadītāja: </w:t>
      </w:r>
      <w:r>
        <w:t xml:space="preserve">  Marija Ervalde</w:t>
      </w:r>
    </w:p>
    <w:p w:rsidR="00B13EA1" w:rsidRPr="00830DF0" w:rsidRDefault="00B13EA1" w:rsidP="001702D4">
      <w:pPr>
        <w:spacing w:line="360" w:lineRule="auto"/>
        <w:ind w:left="-993" w:right="-569"/>
      </w:pPr>
      <w:r w:rsidRPr="007E17E5">
        <w:t>Daugavpils pilsētas skolēnu un studentu parlamenta sekretāre:</w:t>
      </w:r>
      <w:r>
        <w:tab/>
      </w:r>
      <w:r>
        <w:tab/>
      </w:r>
      <w:r>
        <w:tab/>
        <w:t xml:space="preserve">             Guna Junele</w:t>
      </w:r>
    </w:p>
    <w:p w:rsidR="00B13EA1" w:rsidRPr="00830DF0" w:rsidRDefault="00B13EA1" w:rsidP="001702D4">
      <w:pPr>
        <w:spacing w:line="360" w:lineRule="auto"/>
        <w:ind w:left="360"/>
      </w:pPr>
    </w:p>
    <w:p w:rsidR="00B13EA1" w:rsidRPr="00E60AB7" w:rsidRDefault="00B13EA1" w:rsidP="001702D4">
      <w:pPr>
        <w:pStyle w:val="ListParagraph"/>
        <w:spacing w:line="480" w:lineRule="auto"/>
        <w:jc w:val="both"/>
        <w:rPr>
          <w:bCs/>
        </w:rPr>
      </w:pPr>
    </w:p>
    <w:p w:rsidR="00C82D36" w:rsidRPr="00B13EA1" w:rsidRDefault="00C82D36"/>
    <w:sectPr w:rsidR="00C82D36" w:rsidRPr="00B13EA1" w:rsidSect="004767C3">
      <w:pgSz w:w="11909" w:h="16834" w:code="9"/>
      <w:pgMar w:top="709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C83"/>
    <w:multiLevelType w:val="hybridMultilevel"/>
    <w:tmpl w:val="4F1658B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423A"/>
    <w:multiLevelType w:val="hybridMultilevel"/>
    <w:tmpl w:val="EB803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C125A"/>
    <w:multiLevelType w:val="hybridMultilevel"/>
    <w:tmpl w:val="7AAA48AA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3022AA4"/>
    <w:multiLevelType w:val="hybridMultilevel"/>
    <w:tmpl w:val="D20E11E2"/>
    <w:lvl w:ilvl="0" w:tplc="0426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8C846F8"/>
    <w:multiLevelType w:val="hybridMultilevel"/>
    <w:tmpl w:val="9D00B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11B1D"/>
    <w:multiLevelType w:val="hybridMultilevel"/>
    <w:tmpl w:val="ADBEE31A"/>
    <w:lvl w:ilvl="0" w:tplc="042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A1"/>
    <w:rsid w:val="001702D4"/>
    <w:rsid w:val="0042009B"/>
    <w:rsid w:val="004761F5"/>
    <w:rsid w:val="006A4F24"/>
    <w:rsid w:val="00864E54"/>
    <w:rsid w:val="00A45D77"/>
    <w:rsid w:val="00A9443E"/>
    <w:rsid w:val="00AF57C5"/>
    <w:rsid w:val="00B13EA1"/>
    <w:rsid w:val="00C4246B"/>
    <w:rsid w:val="00C82D36"/>
    <w:rsid w:val="00CF4ACB"/>
    <w:rsid w:val="00E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D9589-6E77-4E63-BAFE-13663AA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bCs/>
        <w:color w:val="000000" w:themeColor="text1"/>
        <w:sz w:val="144"/>
        <w:szCs w:val="2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A1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3EA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13EA1"/>
    <w:rPr>
      <w:b w:val="0"/>
      <w:bCs w:val="0"/>
    </w:rPr>
  </w:style>
  <w:style w:type="paragraph" w:styleId="NoSpacing">
    <w:name w:val="No Spacing"/>
    <w:qFormat/>
    <w:rsid w:val="00B13EA1"/>
    <w:pPr>
      <w:spacing w:after="0" w:line="240" w:lineRule="auto"/>
    </w:pPr>
    <w:rPr>
      <w:rFonts w:ascii="Calibri" w:eastAsia="Times New Roman" w:hAnsi="Calibri" w:cs="Times New Roman"/>
      <w:b w:val="0"/>
      <w:bCs w:val="0"/>
      <w:color w:val="auto"/>
      <w:sz w:val="22"/>
      <w:szCs w:val="22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B13EA1"/>
    <w:rPr>
      <w:rFonts w:ascii="Times New Roman" w:eastAsia="Times New Roman" w:hAnsi="Times New Roman" w:cs="Times New Roman"/>
      <w:color w:val="auto"/>
      <w:sz w:val="32"/>
      <w:szCs w:val="32"/>
      <w:lang w:eastAsia="ko-KR"/>
    </w:rPr>
  </w:style>
  <w:style w:type="paragraph" w:styleId="ListParagraph">
    <w:name w:val="List Paragraph"/>
    <w:basedOn w:val="Normal"/>
    <w:uiPriority w:val="34"/>
    <w:qFormat/>
    <w:rsid w:val="00B13EA1"/>
    <w:pPr>
      <w:ind w:left="720"/>
      <w:contextualSpacing/>
    </w:pPr>
  </w:style>
  <w:style w:type="paragraph" w:styleId="BlockText">
    <w:name w:val="Block Text"/>
    <w:basedOn w:val="Normal"/>
    <w:rsid w:val="00B13EA1"/>
    <w:pPr>
      <w:tabs>
        <w:tab w:val="left" w:pos="993"/>
      </w:tabs>
      <w:spacing w:line="360" w:lineRule="auto"/>
      <w:ind w:left="113" w:right="170"/>
    </w:pPr>
    <w:rPr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2016-10-11T13:23:00Z</dcterms:created>
  <dcterms:modified xsi:type="dcterms:W3CDTF">2016-10-11T14:12:00Z</dcterms:modified>
</cp:coreProperties>
</file>