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887" w:rsidRDefault="00132887" w:rsidP="00132887">
      <w:pPr>
        <w:pStyle w:val="NoSpacing"/>
        <w:ind w:left="5565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Style w:val="Strong"/>
          <w:b w:val="0"/>
          <w:lang w:val="en-US"/>
        </w:rPr>
        <w:t>Apstiprināts</w:t>
      </w:r>
      <w:proofErr w:type="spellEnd"/>
      <w:r>
        <w:rPr>
          <w:rStyle w:val="Strong"/>
          <w:b w:val="0"/>
          <w:lang w:val="en-US"/>
        </w:rPr>
        <w:t xml:space="preserve"> </w:t>
      </w:r>
      <w:proofErr w:type="spellStart"/>
      <w:r>
        <w:rPr>
          <w:rStyle w:val="Strong"/>
          <w:b w:val="0"/>
          <w:lang w:val="en-US"/>
        </w:rPr>
        <w:t>ar</w:t>
      </w:r>
      <w:proofErr w:type="spellEnd"/>
      <w:r>
        <w:rPr>
          <w:rStyle w:val="Strong"/>
          <w:b w:val="0"/>
          <w:lang w:val="en-US"/>
        </w:rPr>
        <w:tab/>
      </w:r>
    </w:p>
    <w:p w:rsidR="00132887" w:rsidRDefault="00132887" w:rsidP="00132887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BJC „Jaunība” direktores </w:t>
      </w:r>
      <w:r>
        <w:rPr>
          <w:rFonts w:ascii="Times New Roman" w:hAnsi="Times New Roman"/>
          <w:sz w:val="24"/>
          <w:szCs w:val="24"/>
          <w:lang w:val="lv-LV"/>
        </w:rPr>
        <w:br/>
        <w:t xml:space="preserve">2015.gada 28.septembra </w:t>
      </w:r>
    </w:p>
    <w:p w:rsidR="00132887" w:rsidRDefault="00132887" w:rsidP="00132887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Rīkojumu Nr.88-p</w:t>
      </w:r>
    </w:p>
    <w:p w:rsidR="00803527" w:rsidRDefault="00803527" w:rsidP="00803527">
      <w:pPr>
        <w:pStyle w:val="Heading1"/>
        <w:rPr>
          <w:sz w:val="28"/>
          <w:szCs w:val="28"/>
        </w:rPr>
      </w:pPr>
    </w:p>
    <w:p w:rsidR="00803527" w:rsidRPr="005A53B5" w:rsidRDefault="00803527" w:rsidP="00803527">
      <w:pPr>
        <w:pStyle w:val="Heading1"/>
        <w:rPr>
          <w:sz w:val="28"/>
          <w:szCs w:val="28"/>
        </w:rPr>
      </w:pPr>
      <w:r w:rsidRPr="005A53B5">
        <w:rPr>
          <w:sz w:val="28"/>
          <w:szCs w:val="28"/>
        </w:rPr>
        <w:t xml:space="preserve">Pilsētas </w:t>
      </w:r>
      <w:r>
        <w:rPr>
          <w:sz w:val="28"/>
          <w:szCs w:val="28"/>
        </w:rPr>
        <w:t>konkursa</w:t>
      </w:r>
    </w:p>
    <w:p w:rsidR="00803527" w:rsidRPr="002C2C89" w:rsidRDefault="00803527" w:rsidP="00803527">
      <w:pPr>
        <w:pStyle w:val="Heading1"/>
        <w:rPr>
          <w:bCs w:val="0"/>
          <w:sz w:val="24"/>
          <w:szCs w:val="24"/>
        </w:rPr>
      </w:pPr>
      <w:r w:rsidRPr="002C2C89">
        <w:rPr>
          <w:sz w:val="28"/>
          <w:szCs w:val="28"/>
        </w:rPr>
        <w:t xml:space="preserve"> „</w:t>
      </w:r>
      <w:r>
        <w:rPr>
          <w:bCs w:val="0"/>
          <w:sz w:val="28"/>
          <w:szCs w:val="28"/>
        </w:rPr>
        <w:t>Labākais s</w:t>
      </w:r>
      <w:r w:rsidRPr="002C2C89">
        <w:rPr>
          <w:bCs w:val="0"/>
          <w:sz w:val="28"/>
          <w:szCs w:val="28"/>
        </w:rPr>
        <w:t>kolēnu preses izdevums</w:t>
      </w:r>
      <w:r w:rsidRPr="002C2C89">
        <w:rPr>
          <w:iCs/>
          <w:sz w:val="28"/>
          <w:szCs w:val="28"/>
        </w:rPr>
        <w:t>”</w:t>
      </w:r>
      <w:r w:rsidRPr="002C2C89">
        <w:rPr>
          <w:iCs/>
          <w:color w:val="000080"/>
          <w:sz w:val="28"/>
          <w:szCs w:val="28"/>
        </w:rPr>
        <w:t xml:space="preserve">  </w:t>
      </w:r>
      <w:r w:rsidRPr="002C2C89">
        <w:rPr>
          <w:bCs w:val="0"/>
          <w:sz w:val="24"/>
          <w:szCs w:val="24"/>
        </w:rPr>
        <w:t xml:space="preserve"> </w:t>
      </w:r>
    </w:p>
    <w:p w:rsidR="00803527" w:rsidRPr="002C2C89" w:rsidRDefault="00803527" w:rsidP="00803527">
      <w:pPr>
        <w:pStyle w:val="Heading1"/>
        <w:rPr>
          <w:bCs w:val="0"/>
          <w:sz w:val="24"/>
          <w:szCs w:val="24"/>
        </w:rPr>
      </w:pPr>
      <w:r w:rsidRPr="002C2C89">
        <w:rPr>
          <w:bCs w:val="0"/>
          <w:sz w:val="24"/>
          <w:szCs w:val="24"/>
        </w:rPr>
        <w:t>Nolikums</w:t>
      </w:r>
    </w:p>
    <w:p w:rsidR="00803527" w:rsidRPr="002C2C89" w:rsidRDefault="00803527" w:rsidP="00803527">
      <w:pPr>
        <w:jc w:val="both"/>
      </w:pPr>
      <w:r w:rsidRPr="002C2C89">
        <w:t xml:space="preserve">  </w:t>
      </w:r>
    </w:p>
    <w:p w:rsidR="00803527" w:rsidRDefault="00803527" w:rsidP="00803527">
      <w:pPr>
        <w:ind w:firstLine="720"/>
        <w:jc w:val="both"/>
      </w:pPr>
      <w:r>
        <w:t xml:space="preserve">Konkurss </w:t>
      </w:r>
      <w:r w:rsidRPr="002C2C89">
        <w:t>ir paredzēts , lai palīdzētu  skolu avīžu  redakcijām darba organizēšanā</w:t>
      </w:r>
      <w:r>
        <w:t xml:space="preserve"> un pieredzes apmaiņā</w:t>
      </w:r>
      <w:r w:rsidRPr="002C2C89">
        <w:t xml:space="preserve">.  </w:t>
      </w:r>
      <w:r>
        <w:t>Konkursa</w:t>
      </w:r>
      <w:r w:rsidRPr="002C2C89">
        <w:t xml:space="preserve">  ietvaros attīstīs skolas redkolēģiju praktiskās un radošās iemaņas.</w:t>
      </w:r>
    </w:p>
    <w:p w:rsidR="00803527" w:rsidRPr="002C2C89" w:rsidRDefault="00803527" w:rsidP="00803527">
      <w:pPr>
        <w:ind w:firstLine="720"/>
        <w:jc w:val="both"/>
      </w:pPr>
      <w:r w:rsidRPr="002C2C89">
        <w:t xml:space="preserve">  </w:t>
      </w:r>
    </w:p>
    <w:p w:rsidR="00803527" w:rsidRPr="002C2C89" w:rsidRDefault="00803527" w:rsidP="00803527">
      <w:pPr>
        <w:widowControl w:val="0"/>
        <w:autoSpaceDE w:val="0"/>
        <w:autoSpaceDN w:val="0"/>
        <w:adjustRightInd w:val="0"/>
      </w:pPr>
      <w:r w:rsidRPr="002C2C89">
        <w:rPr>
          <w:b/>
          <w:bCs/>
        </w:rPr>
        <w:t>Mērķi un uzdevumi:</w:t>
      </w:r>
      <w:r w:rsidRPr="002C2C89">
        <w:t xml:space="preserve"> </w:t>
      </w:r>
    </w:p>
    <w:p w:rsidR="00803527" w:rsidRPr="002C2C89" w:rsidRDefault="00803527" w:rsidP="00803527">
      <w:pPr>
        <w:numPr>
          <w:ilvl w:val="0"/>
          <w:numId w:val="1"/>
        </w:numPr>
        <w:rPr>
          <w:bCs/>
        </w:rPr>
      </w:pPr>
      <w:r w:rsidRPr="002C2C89">
        <w:rPr>
          <w:bCs/>
        </w:rPr>
        <w:t>Attīstīt skolu  preses izdevumu  redaktoru praktiskās iemaņas;</w:t>
      </w:r>
    </w:p>
    <w:p w:rsidR="00803527" w:rsidRDefault="00803527" w:rsidP="00803527">
      <w:pPr>
        <w:numPr>
          <w:ilvl w:val="0"/>
          <w:numId w:val="1"/>
        </w:numPr>
        <w:rPr>
          <w:bCs/>
        </w:rPr>
      </w:pPr>
      <w:r w:rsidRPr="002C2C89">
        <w:rPr>
          <w:bCs/>
        </w:rPr>
        <w:t>Veidot jauniešos komunikācijas iemaņas – intervēšanas prasmes</w:t>
      </w:r>
      <w:r>
        <w:rPr>
          <w:bCs/>
        </w:rPr>
        <w:t>;</w:t>
      </w:r>
    </w:p>
    <w:p w:rsidR="00803527" w:rsidRDefault="00803527" w:rsidP="00803527">
      <w:pPr>
        <w:numPr>
          <w:ilvl w:val="0"/>
          <w:numId w:val="1"/>
        </w:numPr>
        <w:rPr>
          <w:bCs/>
        </w:rPr>
      </w:pPr>
      <w:r>
        <w:rPr>
          <w:bCs/>
        </w:rPr>
        <w:t>Informācijas izpētīšana par jaunatni un jaunatnes prese izdevumiem;</w:t>
      </w:r>
    </w:p>
    <w:p w:rsidR="00803527" w:rsidRDefault="00803527" w:rsidP="00803527">
      <w:pPr>
        <w:numPr>
          <w:ilvl w:val="0"/>
          <w:numId w:val="1"/>
        </w:numPr>
        <w:rPr>
          <w:bCs/>
        </w:rPr>
      </w:pPr>
      <w:r>
        <w:rPr>
          <w:bCs/>
        </w:rPr>
        <w:t>Veicināt pieredzes apmaiņu popularizējot labāko darbu pieredzi, sagatavojot BJC „Jaunība”</w:t>
      </w:r>
      <w:r w:rsidR="00A31B17">
        <w:rPr>
          <w:bCs/>
        </w:rPr>
        <w:t xml:space="preserve"> </w:t>
      </w:r>
      <w:r>
        <w:rPr>
          <w:bCs/>
        </w:rPr>
        <w:t xml:space="preserve">70 </w:t>
      </w:r>
      <w:r w:rsidR="00A31B17">
        <w:rPr>
          <w:bCs/>
        </w:rPr>
        <w:t>g</w:t>
      </w:r>
      <w:r>
        <w:rPr>
          <w:bCs/>
        </w:rPr>
        <w:t>adadienu.</w:t>
      </w:r>
    </w:p>
    <w:p w:rsidR="00803527" w:rsidRPr="00F7426B" w:rsidRDefault="00803527" w:rsidP="00803527">
      <w:pPr>
        <w:widowControl w:val="0"/>
        <w:autoSpaceDE w:val="0"/>
        <w:autoSpaceDN w:val="0"/>
        <w:adjustRightInd w:val="0"/>
        <w:rPr>
          <w:bCs/>
        </w:rPr>
      </w:pPr>
    </w:p>
    <w:p w:rsidR="00803527" w:rsidRDefault="00803527" w:rsidP="00803527">
      <w:pPr>
        <w:rPr>
          <w:b/>
          <w:bCs/>
        </w:rPr>
      </w:pPr>
      <w:proofErr w:type="spellStart"/>
      <w:r w:rsidRPr="002C2C89">
        <w:rPr>
          <w:b/>
          <w:bCs/>
          <w:lang w:val="en-US"/>
        </w:rPr>
        <w:t>Norises</w:t>
      </w:r>
      <w:proofErr w:type="spellEnd"/>
      <w:r w:rsidRPr="002C2C89">
        <w:rPr>
          <w:b/>
          <w:bCs/>
          <w:lang w:val="en-US"/>
        </w:rPr>
        <w:t xml:space="preserve"> </w:t>
      </w:r>
      <w:proofErr w:type="spellStart"/>
      <w:r w:rsidRPr="002C2C89">
        <w:rPr>
          <w:b/>
          <w:bCs/>
          <w:lang w:val="en-US"/>
        </w:rPr>
        <w:t>laiks</w:t>
      </w:r>
      <w:proofErr w:type="spellEnd"/>
      <w:r w:rsidRPr="002C2C89">
        <w:rPr>
          <w:b/>
          <w:bCs/>
          <w:lang w:val="en-US"/>
        </w:rPr>
        <w:t xml:space="preserve"> </w:t>
      </w:r>
      <w:proofErr w:type="gramStart"/>
      <w:r w:rsidRPr="002C2C89">
        <w:rPr>
          <w:b/>
          <w:bCs/>
          <w:lang w:val="en-US"/>
        </w:rPr>
        <w:t>un</w:t>
      </w:r>
      <w:proofErr w:type="gramEnd"/>
      <w:r w:rsidRPr="002C2C89">
        <w:rPr>
          <w:b/>
          <w:bCs/>
          <w:lang w:val="en-US"/>
        </w:rPr>
        <w:t xml:space="preserve"> </w:t>
      </w:r>
      <w:proofErr w:type="spellStart"/>
      <w:r w:rsidRPr="002C2C89">
        <w:rPr>
          <w:b/>
          <w:bCs/>
          <w:lang w:val="en-US"/>
        </w:rPr>
        <w:t>vieta</w:t>
      </w:r>
      <w:proofErr w:type="spellEnd"/>
      <w:r w:rsidRPr="002C2C89">
        <w:rPr>
          <w:b/>
          <w:bCs/>
          <w:lang w:val="en-US"/>
        </w:rPr>
        <w:t>:  201</w:t>
      </w:r>
      <w:r>
        <w:rPr>
          <w:b/>
          <w:bCs/>
          <w:lang w:val="en-US"/>
        </w:rPr>
        <w:t>6</w:t>
      </w:r>
      <w:r w:rsidR="00D46146">
        <w:rPr>
          <w:b/>
          <w:bCs/>
          <w:lang w:val="en-US"/>
        </w:rPr>
        <w:t xml:space="preserve">. </w:t>
      </w:r>
      <w:proofErr w:type="spellStart"/>
      <w:proofErr w:type="gramStart"/>
      <w:r w:rsidR="00D46146">
        <w:rPr>
          <w:b/>
          <w:bCs/>
          <w:lang w:val="en-US"/>
        </w:rPr>
        <w:t>gada</w:t>
      </w:r>
      <w:proofErr w:type="spellEnd"/>
      <w:proofErr w:type="gramEnd"/>
      <w:r w:rsidRPr="002C2C89">
        <w:rPr>
          <w:b/>
          <w:bCs/>
          <w:lang w:val="en-US"/>
        </w:rPr>
        <w:t xml:space="preserve"> 2</w:t>
      </w:r>
      <w:r>
        <w:rPr>
          <w:b/>
          <w:bCs/>
          <w:lang w:val="en-US"/>
        </w:rPr>
        <w:t xml:space="preserve">4. </w:t>
      </w:r>
      <w:proofErr w:type="spellStart"/>
      <w:proofErr w:type="gramStart"/>
      <w:r>
        <w:rPr>
          <w:b/>
          <w:bCs/>
          <w:lang w:val="en-US"/>
        </w:rPr>
        <w:t>martā</w:t>
      </w:r>
      <w:proofErr w:type="spellEnd"/>
      <w:proofErr w:type="gramEnd"/>
      <w:r w:rsidRPr="002C2C89">
        <w:rPr>
          <w:b/>
          <w:bCs/>
          <w:lang w:val="en-US"/>
        </w:rPr>
        <w:t xml:space="preserve">, </w:t>
      </w:r>
      <w:proofErr w:type="spellStart"/>
      <w:r w:rsidRPr="002C2C89">
        <w:rPr>
          <w:b/>
          <w:bCs/>
          <w:lang w:val="en-US"/>
        </w:rPr>
        <w:t>plkst</w:t>
      </w:r>
      <w:proofErr w:type="spellEnd"/>
      <w:r w:rsidRPr="002C2C89">
        <w:rPr>
          <w:b/>
          <w:bCs/>
          <w:lang w:val="en-US"/>
        </w:rPr>
        <w:t xml:space="preserve">. </w:t>
      </w:r>
      <w:r w:rsidRPr="00D46146">
        <w:rPr>
          <w:b/>
          <w:bCs/>
          <w:lang w:val="pl-PL"/>
        </w:rPr>
        <w:t xml:space="preserve">16.00, </w:t>
      </w:r>
      <w:r w:rsidR="00D46146" w:rsidRPr="00D46146">
        <w:rPr>
          <w:b/>
          <w:bCs/>
          <w:lang w:val="pl-PL"/>
        </w:rPr>
        <w:t xml:space="preserve"> </w:t>
      </w:r>
      <w:r w:rsidRPr="00D46146">
        <w:rPr>
          <w:b/>
          <w:bCs/>
          <w:lang w:val="pl-PL"/>
        </w:rPr>
        <w:t>BJC “Jaunība”, Tautas iela7.</w:t>
      </w:r>
      <w:r w:rsidRPr="002C2C89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:rsidR="00803527" w:rsidRPr="002C2C89" w:rsidRDefault="00803527" w:rsidP="00803527">
      <w:pPr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Pr="002C2C89">
        <w:rPr>
          <w:b/>
          <w:bCs/>
        </w:rPr>
        <w:t>Pieteikties</w:t>
      </w:r>
      <w:r w:rsidRPr="002C2C89">
        <w:rPr>
          <w:bCs/>
        </w:rPr>
        <w:t xml:space="preserve"> līdz </w:t>
      </w:r>
      <w:r w:rsidR="00D46146">
        <w:rPr>
          <w:bCs/>
        </w:rPr>
        <w:t>2016.gada</w:t>
      </w:r>
      <w:r w:rsidRPr="002C2C89">
        <w:rPr>
          <w:bCs/>
        </w:rPr>
        <w:t xml:space="preserve"> </w:t>
      </w:r>
      <w:r>
        <w:rPr>
          <w:bCs/>
        </w:rPr>
        <w:t xml:space="preserve">17. martam. </w:t>
      </w:r>
    </w:p>
    <w:p w:rsidR="00803527" w:rsidRPr="00D46146" w:rsidRDefault="00803527" w:rsidP="00803527">
      <w:pPr>
        <w:rPr>
          <w:b/>
          <w:bCs/>
        </w:rPr>
      </w:pPr>
    </w:p>
    <w:p w:rsidR="00803527" w:rsidRPr="00D46146" w:rsidRDefault="00803527" w:rsidP="00803527">
      <w:pPr>
        <w:rPr>
          <w:b/>
          <w:bCs/>
        </w:rPr>
      </w:pPr>
      <w:r w:rsidRPr="00D46146">
        <w:rPr>
          <w:b/>
          <w:bCs/>
        </w:rPr>
        <w:t xml:space="preserve">Dalībnieki:  </w:t>
      </w:r>
    </w:p>
    <w:p w:rsidR="00803527" w:rsidRPr="002C2C89" w:rsidRDefault="00803527" w:rsidP="00803527">
      <w:pPr>
        <w:pStyle w:val="ListParagraph"/>
        <w:numPr>
          <w:ilvl w:val="0"/>
          <w:numId w:val="2"/>
        </w:numPr>
        <w:rPr>
          <w:bCs/>
        </w:rPr>
      </w:pPr>
      <w:r w:rsidRPr="002C2C89">
        <w:rPr>
          <w:bCs/>
        </w:rPr>
        <w:t xml:space="preserve">Skolu avīžu  redkolēģijas , </w:t>
      </w:r>
    </w:p>
    <w:p w:rsidR="00803527" w:rsidRPr="002C2C89" w:rsidRDefault="00803527" w:rsidP="00803527">
      <w:pPr>
        <w:pStyle w:val="ListParagraph"/>
        <w:numPr>
          <w:ilvl w:val="0"/>
          <w:numId w:val="2"/>
        </w:numPr>
        <w:rPr>
          <w:bCs/>
        </w:rPr>
      </w:pPr>
      <w:r w:rsidRPr="002C2C89">
        <w:rPr>
          <w:bCs/>
        </w:rPr>
        <w:t>avīžu  redaktori, korespondenti</w:t>
      </w:r>
      <w:r w:rsidRPr="002C2C89">
        <w:rPr>
          <w:b/>
          <w:bCs/>
        </w:rPr>
        <w:t xml:space="preserve">            </w:t>
      </w:r>
    </w:p>
    <w:p w:rsidR="00D46146" w:rsidRDefault="00D46146" w:rsidP="00803527">
      <w:pPr>
        <w:jc w:val="both"/>
        <w:rPr>
          <w:bCs/>
        </w:rPr>
      </w:pPr>
    </w:p>
    <w:p w:rsidR="00803527" w:rsidRPr="002C2C89" w:rsidRDefault="00803527" w:rsidP="00803527">
      <w:pPr>
        <w:jc w:val="both"/>
        <w:rPr>
          <w:b/>
          <w:bCs/>
        </w:rPr>
      </w:pPr>
      <w:r w:rsidRPr="002C2C89">
        <w:rPr>
          <w:bCs/>
        </w:rPr>
        <w:t xml:space="preserve">Pasākuma laikā dalībnieki var tikt fotografēti, un fotogrāfijas var tikt publiskotas. </w:t>
      </w:r>
      <w:r w:rsidRPr="002C2C89">
        <w:rPr>
          <w:b/>
          <w:bCs/>
        </w:rPr>
        <w:t xml:space="preserve">  </w:t>
      </w:r>
    </w:p>
    <w:p w:rsidR="00803527" w:rsidRPr="002C2C89" w:rsidRDefault="00803527" w:rsidP="00803527">
      <w:pPr>
        <w:jc w:val="both"/>
        <w:rPr>
          <w:bCs/>
        </w:rPr>
      </w:pPr>
      <w:r w:rsidRPr="002C2C89">
        <w:rPr>
          <w:b/>
          <w:bCs/>
        </w:rPr>
        <w:t xml:space="preserve">            </w:t>
      </w:r>
    </w:p>
    <w:p w:rsidR="00803527" w:rsidRPr="002C2C89" w:rsidRDefault="00803527" w:rsidP="00803527">
      <w:pPr>
        <w:rPr>
          <w:b/>
          <w:bCs/>
        </w:rPr>
      </w:pPr>
      <w:r w:rsidRPr="002C2C89">
        <w:rPr>
          <w:b/>
          <w:bCs/>
        </w:rPr>
        <w:t xml:space="preserve">Konkursa noteikumi: </w:t>
      </w:r>
    </w:p>
    <w:p w:rsidR="00803527" w:rsidRPr="002C2C89" w:rsidRDefault="00803527" w:rsidP="00803527">
      <w:pPr>
        <w:numPr>
          <w:ilvl w:val="0"/>
          <w:numId w:val="3"/>
        </w:numPr>
        <w:rPr>
          <w:bCs/>
        </w:rPr>
      </w:pPr>
      <w:r w:rsidRPr="002C2C89">
        <w:rPr>
          <w:bCs/>
        </w:rPr>
        <w:t>katra skola prezentē savas skolas preses izdevumus ,</w:t>
      </w:r>
    </w:p>
    <w:p w:rsidR="00803527" w:rsidRPr="002E572F" w:rsidRDefault="00803527" w:rsidP="00803527">
      <w:pPr>
        <w:numPr>
          <w:ilvl w:val="0"/>
          <w:numId w:val="3"/>
        </w:numPr>
      </w:pPr>
      <w:r w:rsidRPr="002C2C89">
        <w:rPr>
          <w:bCs/>
        </w:rPr>
        <w:t>piedāvā  aprakstu par avīzes vēsturi , tematiku un atbildīgajām  personām</w:t>
      </w:r>
      <w:r w:rsidR="002E572F">
        <w:rPr>
          <w:bCs/>
        </w:rPr>
        <w:t>;</w:t>
      </w:r>
    </w:p>
    <w:p w:rsidR="002E572F" w:rsidRPr="002E572F" w:rsidRDefault="002E572F" w:rsidP="00803527">
      <w:pPr>
        <w:numPr>
          <w:ilvl w:val="0"/>
          <w:numId w:val="3"/>
        </w:numPr>
        <w:rPr>
          <w:b/>
        </w:rPr>
      </w:pPr>
      <w:r>
        <w:rPr>
          <w:bCs/>
        </w:rPr>
        <w:t xml:space="preserve">pielikums </w:t>
      </w:r>
      <w:r w:rsidRPr="002E572F">
        <w:rPr>
          <w:b/>
          <w:bCs/>
        </w:rPr>
        <w:t>“BJC “Jaunība” – 70!”</w:t>
      </w:r>
    </w:p>
    <w:p w:rsidR="00803527" w:rsidRDefault="00803527" w:rsidP="00803527">
      <w:pPr>
        <w:rPr>
          <w:bCs/>
        </w:rPr>
      </w:pPr>
      <w:r w:rsidRPr="002C2C89">
        <w:rPr>
          <w:bCs/>
        </w:rPr>
        <w:t xml:space="preserve">Semināra beigās notiek uzvarētājus konkursa apbalvošana. Katra skolas avīze saņem  nomināciju .  </w:t>
      </w:r>
    </w:p>
    <w:p w:rsidR="00803527" w:rsidRPr="002C2C89" w:rsidRDefault="00803527" w:rsidP="00803527">
      <w:pPr>
        <w:rPr>
          <w:bCs/>
        </w:rPr>
      </w:pPr>
    </w:p>
    <w:p w:rsidR="00803527" w:rsidRPr="002C2C89" w:rsidRDefault="00803527" w:rsidP="00803527">
      <w:pPr>
        <w:rPr>
          <w:bCs/>
          <w:color w:val="262626"/>
        </w:rPr>
      </w:pPr>
      <w:r w:rsidRPr="002C2C89">
        <w:rPr>
          <w:bCs/>
          <w:color w:val="262626"/>
        </w:rPr>
        <w:t>Preses izdevumi tiks vērtēti šādās nominācijās:</w:t>
      </w:r>
    </w:p>
    <w:p w:rsidR="00803527" w:rsidRPr="002C2C89" w:rsidRDefault="00803527" w:rsidP="00803527">
      <w:pPr>
        <w:numPr>
          <w:ilvl w:val="0"/>
          <w:numId w:val="4"/>
        </w:numPr>
        <w:rPr>
          <w:bCs/>
          <w:color w:val="262626"/>
        </w:rPr>
      </w:pPr>
      <w:r w:rsidRPr="002C2C89">
        <w:rPr>
          <w:bCs/>
          <w:color w:val="262626"/>
        </w:rPr>
        <w:t xml:space="preserve"> “Labākā reportāža”,  </w:t>
      </w:r>
    </w:p>
    <w:p w:rsidR="00803527" w:rsidRPr="002C2C89" w:rsidRDefault="00803527" w:rsidP="00803527">
      <w:pPr>
        <w:numPr>
          <w:ilvl w:val="0"/>
          <w:numId w:val="4"/>
        </w:numPr>
        <w:rPr>
          <w:bCs/>
          <w:color w:val="262626"/>
        </w:rPr>
      </w:pPr>
      <w:r w:rsidRPr="002C2C89">
        <w:rPr>
          <w:bCs/>
          <w:color w:val="262626"/>
        </w:rPr>
        <w:t>“Interesantākā intervija” ,</w:t>
      </w:r>
    </w:p>
    <w:p w:rsidR="00803527" w:rsidRPr="002C2C89" w:rsidRDefault="00803527" w:rsidP="00803527">
      <w:pPr>
        <w:numPr>
          <w:ilvl w:val="0"/>
          <w:numId w:val="4"/>
        </w:numPr>
        <w:rPr>
          <w:bCs/>
          <w:color w:val="262626"/>
        </w:rPr>
      </w:pPr>
      <w:r w:rsidRPr="002C2C89">
        <w:rPr>
          <w:bCs/>
          <w:color w:val="262626"/>
        </w:rPr>
        <w:t>“</w:t>
      </w:r>
      <w:r>
        <w:rPr>
          <w:bCs/>
          <w:color w:val="262626"/>
        </w:rPr>
        <w:t>Visinteresantākā avīzes rubrika</w:t>
      </w:r>
      <w:r w:rsidRPr="002C2C89">
        <w:rPr>
          <w:bCs/>
          <w:color w:val="262626"/>
        </w:rPr>
        <w:t>” ,</w:t>
      </w:r>
    </w:p>
    <w:p w:rsidR="00803527" w:rsidRPr="002C2C89" w:rsidRDefault="00803527" w:rsidP="00803527">
      <w:pPr>
        <w:numPr>
          <w:ilvl w:val="0"/>
          <w:numId w:val="4"/>
        </w:numPr>
        <w:rPr>
          <w:bCs/>
          <w:color w:val="262626"/>
        </w:rPr>
      </w:pPr>
      <w:r w:rsidRPr="002C2C89">
        <w:rPr>
          <w:bCs/>
          <w:color w:val="262626"/>
        </w:rPr>
        <w:t>“Visizklaidējošākā avīze” ,</w:t>
      </w:r>
    </w:p>
    <w:p w:rsidR="00803527" w:rsidRPr="002C2C89" w:rsidRDefault="00803527" w:rsidP="00803527">
      <w:pPr>
        <w:numPr>
          <w:ilvl w:val="0"/>
          <w:numId w:val="4"/>
        </w:numPr>
        <w:rPr>
          <w:bCs/>
          <w:color w:val="262626"/>
        </w:rPr>
      </w:pPr>
      <w:r w:rsidRPr="002C2C89">
        <w:rPr>
          <w:bCs/>
          <w:color w:val="262626"/>
        </w:rPr>
        <w:t xml:space="preserve">“Ar informāciju bagātākā”, </w:t>
      </w:r>
    </w:p>
    <w:p w:rsidR="00803527" w:rsidRDefault="00803527" w:rsidP="00803527">
      <w:pPr>
        <w:numPr>
          <w:ilvl w:val="0"/>
          <w:numId w:val="4"/>
        </w:numPr>
        <w:rPr>
          <w:bCs/>
          <w:color w:val="262626"/>
        </w:rPr>
      </w:pPr>
      <w:r w:rsidRPr="002C2C89">
        <w:rPr>
          <w:bCs/>
          <w:color w:val="262626"/>
        </w:rPr>
        <w:t xml:space="preserve">“Izglītojošākā lappuse”, </w:t>
      </w:r>
    </w:p>
    <w:p w:rsidR="002E572F" w:rsidRPr="002C2C89" w:rsidRDefault="002E572F" w:rsidP="00803527">
      <w:pPr>
        <w:numPr>
          <w:ilvl w:val="0"/>
          <w:numId w:val="4"/>
        </w:numPr>
        <w:rPr>
          <w:bCs/>
          <w:color w:val="262626"/>
        </w:rPr>
      </w:pPr>
      <w:r>
        <w:rPr>
          <w:bCs/>
          <w:color w:val="262626"/>
        </w:rPr>
        <w:t>“BJC “Jaunība” – 70!”</w:t>
      </w:r>
    </w:p>
    <w:p w:rsidR="00803527" w:rsidRPr="002C2C89" w:rsidRDefault="00803527" w:rsidP="00803527">
      <w:pPr>
        <w:numPr>
          <w:ilvl w:val="0"/>
          <w:numId w:val="4"/>
        </w:numPr>
        <w:rPr>
          <w:bCs/>
          <w:color w:val="262626"/>
        </w:rPr>
      </w:pPr>
      <w:r w:rsidRPr="002C2C89">
        <w:rPr>
          <w:bCs/>
          <w:color w:val="262626"/>
        </w:rPr>
        <w:t>“Labākais skolēnu preses izdevums”.</w:t>
      </w:r>
    </w:p>
    <w:p w:rsidR="00803527" w:rsidRPr="00A12A84" w:rsidRDefault="00803527" w:rsidP="00803527">
      <w:pPr>
        <w:rPr>
          <w:bCs/>
        </w:rPr>
      </w:pPr>
    </w:p>
    <w:p w:rsidR="00602F1B" w:rsidRPr="007E17E5" w:rsidRDefault="00602F1B" w:rsidP="00602F1B">
      <w:r w:rsidRPr="007E17E5">
        <w:t xml:space="preserve">Daugavpils pilsētas skolēnu un studentu parlamenta koordinatore: </w:t>
      </w:r>
      <w:r>
        <w:tab/>
      </w:r>
      <w:r>
        <w:tab/>
      </w:r>
      <w:r>
        <w:tab/>
      </w:r>
      <w:r w:rsidRPr="007E17E5">
        <w:t>Tatjana Smirnova</w:t>
      </w:r>
    </w:p>
    <w:p w:rsidR="00602F1B" w:rsidRPr="007E17E5" w:rsidRDefault="00602F1B" w:rsidP="00602F1B">
      <w:r w:rsidRPr="007E17E5">
        <w:t>Daugavpils pilsētas skolēnu un studentu parlamenta prezidente:</w:t>
      </w:r>
      <w:r>
        <w:tab/>
      </w:r>
      <w:r>
        <w:tab/>
      </w:r>
      <w:r>
        <w:tab/>
      </w:r>
      <w:r w:rsidRPr="007E17E5">
        <w:t>Katrīna Zinčenko</w:t>
      </w:r>
    </w:p>
    <w:p w:rsidR="00602F1B" w:rsidRPr="007E17E5" w:rsidRDefault="00602F1B" w:rsidP="00602F1B">
      <w:r w:rsidRPr="007E17E5">
        <w:t xml:space="preserve">Daugavpils pilsētas skolēnu un studentu parlamenta </w:t>
      </w:r>
    </w:p>
    <w:p w:rsidR="00602F1B" w:rsidRPr="007E17E5" w:rsidRDefault="002E572F" w:rsidP="00602F1B">
      <w:r>
        <w:t>Sabiedrisko attiecību sekcijas</w:t>
      </w:r>
      <w:r w:rsidR="00602F1B" w:rsidRPr="007E17E5">
        <w:t xml:space="preserve"> vadītāj</w:t>
      </w:r>
      <w:r>
        <w:t>s</w:t>
      </w:r>
      <w:r w:rsidR="00602F1B" w:rsidRPr="007E17E5">
        <w:t xml:space="preserve">: </w:t>
      </w:r>
      <w:r w:rsidR="00602F1B">
        <w:tab/>
      </w:r>
      <w:r w:rsidR="00602F1B">
        <w:tab/>
      </w:r>
      <w:r w:rsidR="00602F1B">
        <w:tab/>
      </w:r>
      <w:r w:rsidR="00602F1B">
        <w:tab/>
      </w:r>
      <w:r w:rsidR="00602F1B">
        <w:tab/>
      </w:r>
      <w:r w:rsidR="00602F1B">
        <w:tab/>
      </w:r>
      <w:r>
        <w:t>Antons Kazačonoks</w:t>
      </w:r>
      <w:bookmarkStart w:id="0" w:name="_GoBack"/>
      <w:bookmarkEnd w:id="0"/>
    </w:p>
    <w:p w:rsidR="00602F1B" w:rsidRPr="007E17E5" w:rsidRDefault="00602F1B" w:rsidP="00602F1B">
      <w:r w:rsidRPr="007E17E5">
        <w:t>Daugavpils pilsētas skolēnu un studentu parlamenta sekretāre:</w:t>
      </w:r>
      <w:r>
        <w:tab/>
      </w:r>
      <w:r>
        <w:tab/>
      </w:r>
      <w:r>
        <w:tab/>
      </w:r>
      <w:r w:rsidRPr="007E17E5">
        <w:t>Marta Rjabčenko</w:t>
      </w:r>
    </w:p>
    <w:p w:rsidR="00C82D36" w:rsidRPr="00F7426B" w:rsidRDefault="00C82D36" w:rsidP="00602F1B">
      <w:pPr>
        <w:widowControl w:val="0"/>
        <w:autoSpaceDE w:val="0"/>
        <w:autoSpaceDN w:val="0"/>
        <w:adjustRightInd w:val="0"/>
        <w:ind w:right="-483"/>
        <w:jc w:val="center"/>
        <w:rPr>
          <w:sz w:val="22"/>
          <w:szCs w:val="22"/>
        </w:rPr>
      </w:pPr>
    </w:p>
    <w:sectPr w:rsidR="00C82D36" w:rsidRPr="00F7426B" w:rsidSect="00A31B17">
      <w:pgSz w:w="11909" w:h="16834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7423A"/>
    <w:multiLevelType w:val="hybridMultilevel"/>
    <w:tmpl w:val="EB803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47139"/>
    <w:multiLevelType w:val="hybridMultilevel"/>
    <w:tmpl w:val="E14240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96ADE"/>
    <w:multiLevelType w:val="hybridMultilevel"/>
    <w:tmpl w:val="3A7C0D0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763AE"/>
    <w:multiLevelType w:val="hybridMultilevel"/>
    <w:tmpl w:val="D16CA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16D80"/>
    <w:multiLevelType w:val="hybridMultilevel"/>
    <w:tmpl w:val="1FAED5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27"/>
    <w:rsid w:val="00132887"/>
    <w:rsid w:val="002E572F"/>
    <w:rsid w:val="00602F1B"/>
    <w:rsid w:val="006A4F24"/>
    <w:rsid w:val="007B159D"/>
    <w:rsid w:val="00803527"/>
    <w:rsid w:val="00A31B17"/>
    <w:rsid w:val="00A45D77"/>
    <w:rsid w:val="00C82D36"/>
    <w:rsid w:val="00CF4ACB"/>
    <w:rsid w:val="00D0449B"/>
    <w:rsid w:val="00D46146"/>
    <w:rsid w:val="00E70086"/>
    <w:rsid w:val="00EB1AD8"/>
    <w:rsid w:val="00F60B18"/>
    <w:rsid w:val="00F7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31D68-0196-405E-A208-021B53B2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b/>
        <w:bCs/>
        <w:color w:val="000000" w:themeColor="text1"/>
        <w:sz w:val="144"/>
        <w:szCs w:val="28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527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3527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52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5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03527"/>
    <w:rPr>
      <w:rFonts w:ascii="Times New Roman" w:eastAsia="Times New Roman" w:hAnsi="Times New Roman" w:cs="Times New Roman"/>
      <w:color w:val="auto"/>
      <w:sz w:val="32"/>
      <w:szCs w:val="32"/>
      <w:lang w:eastAsia="ko-K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527"/>
    <w:rPr>
      <w:rFonts w:ascii="Calibri" w:eastAsia="Times New Roman" w:hAnsi="Calibri" w:cs="Times New Roman"/>
      <w:color w:val="auto"/>
      <w:sz w:val="28"/>
      <w:lang w:eastAsia="ko-KR"/>
    </w:rPr>
  </w:style>
  <w:style w:type="paragraph" w:styleId="ListParagraph">
    <w:name w:val="List Paragraph"/>
    <w:basedOn w:val="Normal"/>
    <w:uiPriority w:val="34"/>
    <w:qFormat/>
    <w:rsid w:val="00803527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803527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qFormat/>
    <w:rsid w:val="00803527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03527"/>
    <w:rPr>
      <w:rFonts w:ascii="Times New Roman" w:eastAsia="Times New Roman" w:hAnsi="Times New Roman" w:cs="Times New Roman"/>
      <w:color w:val="auto"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527"/>
    <w:rPr>
      <w:rFonts w:eastAsiaTheme="majorEastAsia"/>
      <w:b w:val="0"/>
      <w:bCs w:val="0"/>
      <w:color w:val="404040" w:themeColor="text1" w:themeTint="BF"/>
      <w:sz w:val="20"/>
      <w:szCs w:val="20"/>
      <w:lang w:eastAsia="ko-KR"/>
    </w:rPr>
  </w:style>
  <w:style w:type="character" w:styleId="Strong">
    <w:name w:val="Strong"/>
    <w:qFormat/>
    <w:rsid w:val="00EB1AD8"/>
    <w:rPr>
      <w:b w:val="0"/>
      <w:bCs w:val="0"/>
    </w:rPr>
  </w:style>
  <w:style w:type="paragraph" w:styleId="NoSpacing">
    <w:name w:val="No Spacing"/>
    <w:qFormat/>
    <w:rsid w:val="00EB1AD8"/>
    <w:pPr>
      <w:spacing w:after="0" w:line="240" w:lineRule="auto"/>
    </w:pPr>
    <w:rPr>
      <w:rFonts w:ascii="Calibri" w:eastAsia="Times New Roman" w:hAnsi="Calibri" w:cs="Times New Roman"/>
      <w:b w:val="0"/>
      <w:bCs w:val="0"/>
      <w:color w:val="auto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63D36-2429-4121-B50A-A13A08D5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1216</Words>
  <Characters>694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USN Team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dcterms:created xsi:type="dcterms:W3CDTF">2015-10-05T18:17:00Z</dcterms:created>
  <dcterms:modified xsi:type="dcterms:W3CDTF">2015-10-21T12:04:00Z</dcterms:modified>
</cp:coreProperties>
</file>