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A7047B" w:rsidRPr="009073C1" w:rsidTr="00A7047B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Hlk123205599"/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Pr="002029B9" w:rsidRDefault="00A7047B" w:rsidP="00A7047B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A7047B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LV73PARX0000850068461,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Citadele AS PARXLV22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LV10UNLA0005011130526, SEB banka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LV47RIKO0002011004423, 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LUMINOR BANKA RIKOLV2X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p.k. (........),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pulc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Stendu </w:t>
            </w:r>
            <w:proofErr w:type="spellStart"/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modelisms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7B7072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</w:tc>
        <w:tc>
          <w:tcPr>
            <w:tcW w:w="5310" w:type="dxa"/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Pr="002029B9" w:rsidRDefault="00A7047B" w:rsidP="00A7047B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A7047B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LV73PARX0000850068461,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Citadele AS PARXLV22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LV10UNLA0005011130526, SEB banka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LV47RIKO0002011004423, 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LUMINOR BANKA RIKOLV2X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p.k. (........),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pulc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Stendu </w:t>
            </w:r>
            <w:proofErr w:type="spellStart"/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modelisms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7B7072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bookmarkEnd w:id="0"/>
    </w:tbl>
    <w:tbl>
      <w:tblPr>
        <w:tblStyle w:val="TableGrid1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7B7072" w:rsidRPr="009073C1" w:rsidTr="005E2EE9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B7072" w:rsidRDefault="007B7072" w:rsidP="007B70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7B7072" w:rsidRPr="002029B9" w:rsidRDefault="007B7072" w:rsidP="007B7072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B7072" w:rsidRDefault="007B7072" w:rsidP="007B70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7B7072" w:rsidRDefault="007B7072" w:rsidP="007B70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7B7072" w:rsidRDefault="007B7072" w:rsidP="007B70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7B7072" w:rsidRPr="009F5D35" w:rsidRDefault="007B7072" w:rsidP="007B7072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LV73PARX0000850068461,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Citadele AS PARXLV22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LV10UNLA0005011130526, SEB banka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LV47RIKO0002011004423, 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LUMINOR BANKA RIKOLV2X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7B7072" w:rsidRDefault="007B7072" w:rsidP="007B7072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B7072" w:rsidRDefault="007B7072" w:rsidP="007B7072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7B7072" w:rsidRDefault="007B7072" w:rsidP="007B7072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7B7072" w:rsidRDefault="007B7072" w:rsidP="007B7072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Default="007B7072" w:rsidP="007B7072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7B7072" w:rsidRDefault="007B7072" w:rsidP="007B7072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p.k. (........),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pulc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Stendu </w:t>
            </w:r>
            <w:proofErr w:type="spellStart"/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modelisms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7B7072" w:rsidRPr="005E51D3" w:rsidRDefault="007B7072" w:rsidP="007B7072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7B7072" w:rsidRDefault="007B7072" w:rsidP="007B7072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7B7072" w:rsidRDefault="007B7072" w:rsidP="007B7072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</w:tc>
        <w:tc>
          <w:tcPr>
            <w:tcW w:w="5310" w:type="dxa"/>
          </w:tcPr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B7072" w:rsidRDefault="007B7072" w:rsidP="007B70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7B7072" w:rsidRPr="002029B9" w:rsidRDefault="007B7072" w:rsidP="007B7072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7B7072" w:rsidRPr="007B7072" w:rsidRDefault="007B7072" w:rsidP="007B7072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7B7072" w:rsidRPr="009F5D35" w:rsidRDefault="007B7072" w:rsidP="007B7072">
            <w:pPr>
              <w:ind w:left="4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LV73PARX0000850068461,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Citadele AS PARXLV22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LV10UNLA0005011130526, SEB banka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bookmarkStart w:id="1" w:name="_GoBack"/>
            <w:bookmarkEnd w:id="1"/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>Konta Nr.</w:t>
            </w: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 xml:space="preserve"> LV47RIKO0002011004423,  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lang w:val="lv-LV" w:eastAsia="ru-RU"/>
              </w:rPr>
              <w:t>LUMINOR BANKA RIKOLV2X</w:t>
            </w:r>
          </w:p>
          <w:p w:rsidR="007B7072" w:rsidRPr="007B7072" w:rsidRDefault="007B7072" w:rsidP="007B7072">
            <w:pPr>
              <w:rPr>
                <w:rFonts w:ascii="Times New Roman" w:eastAsia="Times New Roman" w:hAnsi="Times New Roman" w:cs="Times New Roman"/>
                <w:b/>
                <w:lang w:val="lv-LV" w:eastAsia="ru-RU"/>
              </w:rPr>
            </w:pPr>
            <w:r w:rsidRPr="007B7072">
              <w:rPr>
                <w:rFonts w:ascii="Times New Roman" w:eastAsia="Times New Roman" w:hAnsi="Times New Roman" w:cs="Times New Roman"/>
                <w:b/>
                <w:lang w:val="lv-LV" w:eastAsia="ru-RU"/>
              </w:rPr>
              <w:t xml:space="preserve"> 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7B7072" w:rsidRDefault="007B7072" w:rsidP="007B7072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B7072" w:rsidRDefault="007B7072" w:rsidP="007B7072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7B7072" w:rsidRDefault="007B7072" w:rsidP="007B7072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p.k. (........),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pulc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 xml:space="preserve">Stendu </w:t>
            </w:r>
            <w:proofErr w:type="spellStart"/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modelisms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7B7072" w:rsidRPr="005E51D3" w:rsidRDefault="007B7072" w:rsidP="007B7072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7B7072" w:rsidRDefault="007B7072" w:rsidP="007B7072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7B7072" w:rsidRDefault="007B7072" w:rsidP="007B7072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7B7072" w:rsidRDefault="007B7072" w:rsidP="007B707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E5475" w:rsidRPr="00604A09" w:rsidRDefault="009E5475" w:rsidP="00A7047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E5475" w:rsidRPr="00604A09" w:rsidSect="00706CC6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DDB"/>
    <w:multiLevelType w:val="hybridMultilevel"/>
    <w:tmpl w:val="6E02BE9A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6F3F"/>
    <w:multiLevelType w:val="hybridMultilevel"/>
    <w:tmpl w:val="53380992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9"/>
    <w:rsid w:val="00082C1B"/>
    <w:rsid w:val="000D2403"/>
    <w:rsid w:val="00146544"/>
    <w:rsid w:val="002029B9"/>
    <w:rsid w:val="003814BE"/>
    <w:rsid w:val="00482468"/>
    <w:rsid w:val="005E51D3"/>
    <w:rsid w:val="00604A09"/>
    <w:rsid w:val="00677AFB"/>
    <w:rsid w:val="006C4418"/>
    <w:rsid w:val="006D02C5"/>
    <w:rsid w:val="00701150"/>
    <w:rsid w:val="00706CC6"/>
    <w:rsid w:val="007B7072"/>
    <w:rsid w:val="00807E06"/>
    <w:rsid w:val="00832ED1"/>
    <w:rsid w:val="009073C1"/>
    <w:rsid w:val="00953337"/>
    <w:rsid w:val="00986756"/>
    <w:rsid w:val="009E148C"/>
    <w:rsid w:val="009E5475"/>
    <w:rsid w:val="009F5D35"/>
    <w:rsid w:val="00A61651"/>
    <w:rsid w:val="00A63E77"/>
    <w:rsid w:val="00A7047B"/>
    <w:rsid w:val="00A83A0E"/>
    <w:rsid w:val="00AE27A0"/>
    <w:rsid w:val="00C00FF5"/>
    <w:rsid w:val="00C12E2A"/>
    <w:rsid w:val="00E8744A"/>
    <w:rsid w:val="00EB2B27"/>
    <w:rsid w:val="00F57D7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F86D-FF3C-48C2-A0BE-54DE572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7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Windows User</cp:lastModifiedBy>
  <cp:revision>2</cp:revision>
  <cp:lastPrinted>2023-02-27T12:47:00Z</cp:lastPrinted>
  <dcterms:created xsi:type="dcterms:W3CDTF">2023-03-03T11:29:00Z</dcterms:created>
  <dcterms:modified xsi:type="dcterms:W3CDTF">2023-03-03T11:29:00Z</dcterms:modified>
</cp:coreProperties>
</file>