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96" w:rsidRDefault="00937BA6" w:rsidP="00937BA6">
      <w:pPr>
        <w:ind w:right="-4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Cs w:val="24"/>
        </w:rPr>
        <w:t>Apstiprināts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ar</w:t>
      </w:r>
      <w:proofErr w:type="spellEnd"/>
      <w:proofErr w:type="gramEnd"/>
    </w:p>
    <w:p w:rsidR="00937BA6" w:rsidRDefault="00937BA6" w:rsidP="00937BA6">
      <w:pPr>
        <w:ind w:right="-4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BJC “</w:t>
      </w:r>
      <w:proofErr w:type="spellStart"/>
      <w:r>
        <w:rPr>
          <w:rFonts w:ascii="Times New Roman" w:hAnsi="Times New Roman"/>
          <w:szCs w:val="24"/>
        </w:rPr>
        <w:t>Jaunība</w:t>
      </w:r>
      <w:proofErr w:type="spellEnd"/>
      <w:r>
        <w:rPr>
          <w:rFonts w:ascii="Times New Roman" w:hAnsi="Times New Roman"/>
          <w:szCs w:val="24"/>
        </w:rPr>
        <w:t xml:space="preserve">” </w:t>
      </w:r>
      <w:proofErr w:type="spellStart"/>
      <w:r>
        <w:rPr>
          <w:rFonts w:ascii="Times New Roman" w:hAnsi="Times New Roman"/>
          <w:szCs w:val="24"/>
        </w:rPr>
        <w:t>direktores</w:t>
      </w:r>
      <w:proofErr w:type="spellEnd"/>
    </w:p>
    <w:p w:rsidR="00937BA6" w:rsidRPr="00937BA6" w:rsidRDefault="00937BA6" w:rsidP="00937BA6">
      <w:pPr>
        <w:ind w:right="-483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24.09.2012. </w:t>
      </w:r>
      <w:proofErr w:type="spellStart"/>
      <w:proofErr w:type="gramStart"/>
      <w:r>
        <w:rPr>
          <w:rFonts w:ascii="Times New Roman" w:hAnsi="Times New Roman"/>
          <w:szCs w:val="24"/>
        </w:rPr>
        <w:t>rīkojumu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Nr.31-p</w:t>
      </w:r>
    </w:p>
    <w:p w:rsidR="00041496" w:rsidRPr="00041496" w:rsidRDefault="00041496" w:rsidP="00655DDB">
      <w:pPr>
        <w:pStyle w:val="ListParagraph"/>
        <w:ind w:right="-483"/>
        <w:jc w:val="center"/>
      </w:pPr>
    </w:p>
    <w:p w:rsidR="008741C3" w:rsidRPr="008741C3" w:rsidRDefault="008741C3" w:rsidP="0010220D">
      <w:pPr>
        <w:ind w:right="-766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8741C3">
        <w:rPr>
          <w:rFonts w:ascii="Times New Roman" w:hAnsi="Times New Roman"/>
          <w:b/>
          <w:sz w:val="28"/>
          <w:szCs w:val="28"/>
          <w:lang w:val="lv-LV"/>
        </w:rPr>
        <w:t xml:space="preserve">Skolēnu skatuves runas un literāro uzvedumu konkurss </w:t>
      </w:r>
    </w:p>
    <w:p w:rsidR="0010220D" w:rsidRPr="008741C3" w:rsidRDefault="008741C3" w:rsidP="0010220D">
      <w:pPr>
        <w:ind w:right="-766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8741C3">
        <w:rPr>
          <w:rFonts w:ascii="Times New Roman" w:hAnsi="Times New Roman"/>
          <w:b/>
          <w:sz w:val="28"/>
          <w:szCs w:val="28"/>
          <w:lang w:val="lv-LV"/>
        </w:rPr>
        <w:t>„Ievelc dziļā elpā savu Latviju!”</w:t>
      </w:r>
    </w:p>
    <w:p w:rsidR="0010220D" w:rsidRPr="0010220D" w:rsidRDefault="0010220D" w:rsidP="0010220D">
      <w:pPr>
        <w:ind w:right="-766"/>
        <w:jc w:val="center"/>
        <w:rPr>
          <w:rFonts w:ascii="Times New Roman" w:hAnsi="Times New Roman"/>
          <w:b/>
          <w:szCs w:val="24"/>
          <w:lang w:val="lv-LV"/>
        </w:rPr>
      </w:pPr>
    </w:p>
    <w:p w:rsidR="0010220D" w:rsidRPr="0010220D" w:rsidRDefault="008741C3" w:rsidP="008741C3">
      <w:pPr>
        <w:ind w:right="-766"/>
        <w:jc w:val="center"/>
        <w:rPr>
          <w:rFonts w:ascii="Times New Roman" w:hAnsi="Times New Roman"/>
          <w:b/>
          <w:szCs w:val="24"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>NOLIKUMS</w:t>
      </w:r>
    </w:p>
    <w:p w:rsidR="0010220D" w:rsidRPr="0010220D" w:rsidRDefault="0010220D" w:rsidP="0010220D">
      <w:pPr>
        <w:ind w:right="-766"/>
        <w:rPr>
          <w:rFonts w:ascii="Times New Roman" w:hAnsi="Times New Roman"/>
          <w:szCs w:val="24"/>
          <w:lang w:val="lv-LV" w:eastAsia="lv-LV"/>
        </w:rPr>
      </w:pPr>
      <w:r w:rsidRPr="0010220D">
        <w:rPr>
          <w:rFonts w:ascii="Times New Roman" w:hAnsi="Times New Roman"/>
          <w:b/>
          <w:szCs w:val="24"/>
          <w:lang w:val="lv-LV"/>
        </w:rPr>
        <w:t>MĒRĶI</w:t>
      </w:r>
    </w:p>
    <w:p w:rsidR="00683259" w:rsidRPr="00E7522A" w:rsidRDefault="008741C3" w:rsidP="0010220D">
      <w:pPr>
        <w:numPr>
          <w:ilvl w:val="0"/>
          <w:numId w:val="1"/>
        </w:numPr>
        <w:suppressAutoHyphens/>
        <w:ind w:left="0" w:right="-766" w:firstLine="360"/>
        <w:jc w:val="both"/>
        <w:rPr>
          <w:rFonts w:ascii="Times New Roman" w:hAnsi="Times New Roman"/>
          <w:noProof/>
          <w:szCs w:val="24"/>
          <w:lang w:val="lv-LV"/>
        </w:rPr>
      </w:pPr>
      <w:r w:rsidRPr="00E7522A">
        <w:rPr>
          <w:rFonts w:ascii="Times New Roman" w:hAnsi="Times New Roman"/>
          <w:noProof/>
          <w:szCs w:val="24"/>
          <w:lang w:val="lv-LV"/>
        </w:rPr>
        <w:t>Izkopt skolēnos nacionālo identitāti un</w:t>
      </w:r>
      <w:r w:rsidR="00683259" w:rsidRPr="00E7522A">
        <w:rPr>
          <w:rFonts w:ascii="Times New Roman" w:hAnsi="Times New Roman"/>
          <w:noProof/>
          <w:szCs w:val="24"/>
          <w:lang w:val="lv-LV"/>
        </w:rPr>
        <w:t xml:space="preserve"> emocionālo un radošo pašizpausmi</w:t>
      </w:r>
      <w:r w:rsidRPr="00E7522A">
        <w:rPr>
          <w:rFonts w:ascii="Times New Roman" w:hAnsi="Times New Roman"/>
          <w:noProof/>
          <w:szCs w:val="24"/>
          <w:lang w:val="lv-LV"/>
        </w:rPr>
        <w:t xml:space="preserve">, izmantojot vārda mākslas spēku. </w:t>
      </w:r>
    </w:p>
    <w:p w:rsidR="0010220D" w:rsidRPr="00E7522A" w:rsidRDefault="0010220D" w:rsidP="0010220D">
      <w:pPr>
        <w:numPr>
          <w:ilvl w:val="0"/>
          <w:numId w:val="1"/>
        </w:numPr>
        <w:suppressAutoHyphens/>
        <w:ind w:left="0" w:right="-766" w:firstLine="360"/>
        <w:jc w:val="both"/>
        <w:rPr>
          <w:rFonts w:ascii="Times New Roman" w:hAnsi="Times New Roman"/>
          <w:noProof/>
          <w:szCs w:val="24"/>
          <w:lang w:val="lv-LV"/>
        </w:rPr>
      </w:pPr>
      <w:r w:rsidRPr="00E7522A">
        <w:rPr>
          <w:rFonts w:ascii="Times New Roman" w:hAnsi="Times New Roman"/>
          <w:noProof/>
          <w:szCs w:val="24"/>
          <w:lang w:val="lv-LV"/>
        </w:rPr>
        <w:t>Attīstīt un pilnveidot bērnu un jauniešu skatuves runas kultūru.</w:t>
      </w:r>
    </w:p>
    <w:p w:rsidR="0010220D" w:rsidRPr="00E7522A" w:rsidRDefault="0010220D" w:rsidP="0010220D">
      <w:pPr>
        <w:numPr>
          <w:ilvl w:val="0"/>
          <w:numId w:val="1"/>
        </w:numPr>
        <w:suppressAutoHyphens/>
        <w:ind w:left="0" w:right="-766" w:firstLine="360"/>
        <w:jc w:val="both"/>
        <w:rPr>
          <w:rFonts w:ascii="Times New Roman" w:hAnsi="Times New Roman"/>
          <w:noProof/>
          <w:szCs w:val="24"/>
          <w:lang w:val="lv-LV"/>
        </w:rPr>
      </w:pPr>
      <w:r w:rsidRPr="00E7522A">
        <w:rPr>
          <w:rFonts w:ascii="Times New Roman" w:hAnsi="Times New Roman"/>
          <w:noProof/>
          <w:szCs w:val="24"/>
          <w:lang w:val="lv-LV"/>
        </w:rPr>
        <w:t>Motivēt mazākumtautību izglītības iestāžu bērnus un jauniešus runāt literāri pareizā latviešu valodā.</w:t>
      </w:r>
    </w:p>
    <w:p w:rsidR="0010220D" w:rsidRPr="0010220D" w:rsidRDefault="0010220D" w:rsidP="0010220D">
      <w:pPr>
        <w:numPr>
          <w:ilvl w:val="0"/>
          <w:numId w:val="1"/>
        </w:numPr>
        <w:suppressAutoHyphens/>
        <w:ind w:left="0" w:right="-766" w:firstLine="360"/>
        <w:jc w:val="both"/>
        <w:rPr>
          <w:rFonts w:ascii="Times New Roman" w:hAnsi="Times New Roman"/>
          <w:noProof/>
          <w:szCs w:val="24"/>
          <w:lang w:val="lv-LV"/>
        </w:rPr>
      </w:pPr>
      <w:r w:rsidRPr="00E7522A">
        <w:rPr>
          <w:rFonts w:ascii="Times New Roman" w:hAnsi="Times New Roman"/>
          <w:noProof/>
          <w:szCs w:val="24"/>
          <w:lang w:val="lv-LV"/>
        </w:rPr>
        <w:t xml:space="preserve">Profesionāli novērtēt dalībnieku skatuves </w:t>
      </w:r>
      <w:r w:rsidRPr="0010220D">
        <w:rPr>
          <w:rFonts w:ascii="Times New Roman" w:hAnsi="Times New Roman"/>
          <w:noProof/>
          <w:szCs w:val="24"/>
          <w:lang w:val="lv-LV"/>
        </w:rPr>
        <w:t>runas iemaņas.</w:t>
      </w:r>
    </w:p>
    <w:p w:rsidR="0010220D" w:rsidRPr="0010220D" w:rsidRDefault="0010220D" w:rsidP="0010220D">
      <w:pPr>
        <w:ind w:right="-766"/>
        <w:jc w:val="both"/>
        <w:rPr>
          <w:rFonts w:ascii="Times New Roman" w:hAnsi="Times New Roman"/>
          <w:szCs w:val="24"/>
          <w:lang w:val="lv-LV" w:eastAsia="lv-LV"/>
        </w:rPr>
      </w:pPr>
    </w:p>
    <w:p w:rsidR="0010220D" w:rsidRDefault="0010220D" w:rsidP="0010220D">
      <w:pPr>
        <w:ind w:right="-766"/>
        <w:jc w:val="both"/>
        <w:rPr>
          <w:rFonts w:ascii="Times New Roman" w:hAnsi="Times New Roman"/>
          <w:b/>
          <w:szCs w:val="24"/>
          <w:lang w:val="lv-LV"/>
        </w:rPr>
      </w:pPr>
      <w:r w:rsidRPr="0010220D">
        <w:rPr>
          <w:rFonts w:ascii="Times New Roman" w:hAnsi="Times New Roman"/>
          <w:b/>
          <w:szCs w:val="24"/>
          <w:lang w:val="lv-LV"/>
        </w:rPr>
        <w:t>ORGANIZATORI</w:t>
      </w:r>
    </w:p>
    <w:p w:rsidR="00041496" w:rsidRDefault="00041496" w:rsidP="00BC7742">
      <w:pPr>
        <w:ind w:right="-766" w:firstLine="720"/>
        <w:jc w:val="both"/>
        <w:rPr>
          <w:rFonts w:ascii="Times New Roman" w:hAnsi="Times New Roman"/>
          <w:szCs w:val="24"/>
          <w:lang w:val="lv-LV"/>
        </w:rPr>
      </w:pPr>
      <w:r w:rsidRPr="00041496">
        <w:rPr>
          <w:rFonts w:ascii="Times New Roman" w:hAnsi="Times New Roman"/>
          <w:szCs w:val="24"/>
          <w:lang w:val="lv-LV"/>
        </w:rPr>
        <w:t>BJC „Jaunība” kultūrizglītības nodaļa</w:t>
      </w:r>
    </w:p>
    <w:p w:rsidR="00041496" w:rsidRPr="00041496" w:rsidRDefault="00041496" w:rsidP="0010220D">
      <w:pPr>
        <w:ind w:right="-766"/>
        <w:jc w:val="both"/>
        <w:rPr>
          <w:rFonts w:ascii="Times New Roman" w:hAnsi="Times New Roman"/>
          <w:szCs w:val="24"/>
          <w:lang w:val="lv-LV"/>
        </w:rPr>
      </w:pPr>
    </w:p>
    <w:p w:rsidR="0010220D" w:rsidRPr="00E7522A" w:rsidRDefault="0010220D" w:rsidP="0010220D">
      <w:pPr>
        <w:ind w:right="-766"/>
        <w:jc w:val="both"/>
        <w:rPr>
          <w:rFonts w:ascii="Times New Roman" w:hAnsi="Times New Roman"/>
          <w:b/>
          <w:bCs/>
          <w:szCs w:val="24"/>
          <w:lang w:val="lv-LV"/>
        </w:rPr>
      </w:pPr>
      <w:r w:rsidRPr="00E7522A">
        <w:rPr>
          <w:rFonts w:ascii="Times New Roman" w:hAnsi="Times New Roman"/>
          <w:b/>
          <w:bCs/>
          <w:szCs w:val="24"/>
          <w:lang w:val="lv-LV"/>
        </w:rPr>
        <w:t>DALĪBNIEKI</w:t>
      </w:r>
    </w:p>
    <w:p w:rsidR="007F6F13" w:rsidRDefault="00937BA6" w:rsidP="007F6F13">
      <w:pPr>
        <w:suppressAutoHyphens/>
        <w:ind w:right="-766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           Izglītības iestāžu (vispārējās, profesionālās, speciālās un interešu izglītības ) skolēni.</w:t>
      </w:r>
    </w:p>
    <w:p w:rsidR="00937BA6" w:rsidRDefault="00937BA6" w:rsidP="007F6F13">
      <w:pPr>
        <w:suppressAutoHyphens/>
        <w:ind w:right="-766"/>
        <w:jc w:val="both"/>
        <w:rPr>
          <w:rFonts w:ascii="Times New Roman" w:hAnsi="Times New Roman"/>
          <w:szCs w:val="24"/>
          <w:lang w:val="lv-LV"/>
        </w:rPr>
      </w:pPr>
    </w:p>
    <w:p w:rsidR="00E7522A" w:rsidRPr="007F6F13" w:rsidRDefault="00937BA6" w:rsidP="007F6F13">
      <w:pPr>
        <w:suppressAutoHyphens/>
        <w:ind w:right="-766"/>
        <w:jc w:val="both"/>
        <w:rPr>
          <w:rFonts w:ascii="Times New Roman" w:hAnsi="Times New Roman"/>
          <w:i/>
          <w:noProof/>
          <w:szCs w:val="24"/>
          <w:lang w:val="lv-LV"/>
        </w:rPr>
      </w:pPr>
      <w:r>
        <w:rPr>
          <w:rFonts w:ascii="Times New Roman" w:hAnsi="Times New Roman"/>
          <w:i/>
          <w:szCs w:val="24"/>
          <w:lang w:val="lv-LV"/>
        </w:rPr>
        <w:t>Pasākuma laikā</w:t>
      </w:r>
      <w:r w:rsidR="007F6F13" w:rsidRPr="007F6F13">
        <w:rPr>
          <w:rFonts w:ascii="Times New Roman" w:hAnsi="Times New Roman"/>
          <w:i/>
          <w:szCs w:val="24"/>
          <w:lang w:val="lv-LV"/>
        </w:rPr>
        <w:t xml:space="preserve"> dalībnieki var tikt fotografēti</w:t>
      </w:r>
      <w:r>
        <w:rPr>
          <w:rFonts w:ascii="Times New Roman" w:hAnsi="Times New Roman"/>
          <w:i/>
          <w:szCs w:val="24"/>
          <w:lang w:val="lv-LV"/>
        </w:rPr>
        <w:t>,</w:t>
      </w:r>
      <w:r w:rsidR="007F6F13" w:rsidRPr="007F6F13">
        <w:rPr>
          <w:rFonts w:ascii="Times New Roman" w:hAnsi="Times New Roman"/>
          <w:i/>
          <w:szCs w:val="24"/>
          <w:lang w:val="lv-LV"/>
        </w:rPr>
        <w:t xml:space="preserve"> un fotogrāfijas var tikt publiskotas.</w:t>
      </w:r>
      <w:r w:rsidR="00064301" w:rsidRPr="007F6F13">
        <w:rPr>
          <w:rFonts w:ascii="Times New Roman" w:hAnsi="Times New Roman"/>
          <w:i/>
          <w:szCs w:val="24"/>
          <w:lang w:val="lv-LV"/>
        </w:rPr>
        <w:t xml:space="preserve"> </w:t>
      </w:r>
      <w:r w:rsidR="0010220D" w:rsidRPr="007F6F13">
        <w:rPr>
          <w:rFonts w:ascii="Times New Roman" w:hAnsi="Times New Roman"/>
          <w:i/>
          <w:szCs w:val="24"/>
          <w:lang w:val="lv-LV"/>
        </w:rPr>
        <w:t xml:space="preserve"> </w:t>
      </w:r>
    </w:p>
    <w:p w:rsidR="0010220D" w:rsidRPr="0010220D" w:rsidRDefault="00E7522A" w:rsidP="00E7522A">
      <w:pPr>
        <w:suppressAutoHyphens/>
        <w:ind w:right="-766" w:firstLine="709"/>
        <w:jc w:val="both"/>
        <w:rPr>
          <w:rFonts w:ascii="Times New Roman" w:hAnsi="Times New Roman"/>
          <w:szCs w:val="24"/>
          <w:lang w:val="lv-LV"/>
        </w:rPr>
      </w:pPr>
      <w:r w:rsidRPr="0010220D">
        <w:rPr>
          <w:rFonts w:ascii="Times New Roman" w:hAnsi="Times New Roman"/>
          <w:szCs w:val="24"/>
          <w:lang w:val="lv-LV"/>
        </w:rPr>
        <w:t xml:space="preserve"> </w:t>
      </w:r>
    </w:p>
    <w:p w:rsidR="00556F51" w:rsidRPr="00556F51" w:rsidRDefault="0010220D" w:rsidP="0010220D">
      <w:pPr>
        <w:ind w:right="-766"/>
        <w:jc w:val="both"/>
        <w:rPr>
          <w:rFonts w:ascii="Times New Roman" w:hAnsi="Times New Roman"/>
          <w:b/>
          <w:szCs w:val="24"/>
          <w:lang w:val="lv-LV"/>
        </w:rPr>
      </w:pPr>
      <w:r w:rsidRPr="0010220D">
        <w:rPr>
          <w:rFonts w:ascii="Times New Roman" w:hAnsi="Times New Roman"/>
          <w:b/>
          <w:szCs w:val="24"/>
          <w:lang w:val="lv-LV"/>
        </w:rPr>
        <w:t>NORISE</w:t>
      </w:r>
    </w:p>
    <w:p w:rsidR="00064301" w:rsidRDefault="00556F51" w:rsidP="00556F51">
      <w:pPr>
        <w:ind w:right="-766" w:firstLine="709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B56879">
        <w:rPr>
          <w:rFonts w:ascii="Times New Roman" w:hAnsi="Times New Roman"/>
          <w:color w:val="000000" w:themeColor="text1"/>
          <w:szCs w:val="24"/>
          <w:lang w:val="lv-LV"/>
        </w:rPr>
        <w:t xml:space="preserve">Skolēnu skatuves runas un literārie uzvedumi tematiski jāsaista ar skolēnu nacionālās un valstiskās identitātes stiprināšanu, izvēloties daiļdarbus par tēmām: ģimene, mājas, </w:t>
      </w:r>
      <w:r w:rsidR="004B2E90" w:rsidRPr="00B56879">
        <w:rPr>
          <w:rFonts w:ascii="Times New Roman" w:hAnsi="Times New Roman"/>
          <w:color w:val="000000" w:themeColor="text1"/>
          <w:szCs w:val="24"/>
          <w:lang w:val="lv-LV"/>
        </w:rPr>
        <w:t xml:space="preserve">skola, </w:t>
      </w:r>
      <w:r w:rsidRPr="00B56879">
        <w:rPr>
          <w:rFonts w:ascii="Times New Roman" w:hAnsi="Times New Roman"/>
          <w:color w:val="000000" w:themeColor="text1"/>
          <w:szCs w:val="24"/>
          <w:lang w:val="lv-LV"/>
        </w:rPr>
        <w:t>tauta, valoda, dzimtā puse, tēvzeme, Latvija</w:t>
      </w:r>
      <w:r w:rsidR="004B2E90" w:rsidRPr="00B56879">
        <w:rPr>
          <w:rFonts w:ascii="Times New Roman" w:hAnsi="Times New Roman"/>
          <w:color w:val="000000" w:themeColor="text1"/>
          <w:szCs w:val="24"/>
          <w:lang w:val="lv-LV"/>
        </w:rPr>
        <w:t xml:space="preserve">. Rosinām izmantot to latviešu literātu daiļdarbus, kuriem 2013.gadā tiek atzīmētas jubilejas (piem., O.Vācietis, I.Ziedonis, R.Blaumanis u.c.) </w:t>
      </w:r>
    </w:p>
    <w:p w:rsidR="004B2E90" w:rsidRPr="00B56879" w:rsidRDefault="004B2E90" w:rsidP="00556F51">
      <w:pPr>
        <w:ind w:right="-766" w:firstLine="709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B56879">
        <w:rPr>
          <w:rFonts w:ascii="Times New Roman" w:hAnsi="Times New Roman"/>
          <w:color w:val="000000" w:themeColor="text1"/>
          <w:szCs w:val="24"/>
          <w:lang w:val="lv-LV"/>
        </w:rPr>
        <w:t xml:space="preserve"> </w:t>
      </w:r>
    </w:p>
    <w:p w:rsidR="0010220D" w:rsidRDefault="0010220D" w:rsidP="00556F51">
      <w:pPr>
        <w:ind w:right="-766" w:firstLine="709"/>
        <w:jc w:val="both"/>
        <w:rPr>
          <w:rFonts w:ascii="Times New Roman" w:hAnsi="Times New Roman"/>
          <w:szCs w:val="24"/>
          <w:lang w:val="lv-LV"/>
        </w:rPr>
      </w:pPr>
      <w:r w:rsidRPr="004B2E90">
        <w:rPr>
          <w:rFonts w:ascii="Times New Roman" w:hAnsi="Times New Roman"/>
          <w:szCs w:val="24"/>
          <w:lang w:val="lv-LV"/>
        </w:rPr>
        <w:t xml:space="preserve">Pasākums tiek īstenots </w:t>
      </w:r>
      <w:r w:rsidR="00EB7D96">
        <w:rPr>
          <w:rFonts w:ascii="Times New Roman" w:hAnsi="Times New Roman"/>
          <w:szCs w:val="24"/>
          <w:lang w:val="lv-LV"/>
        </w:rPr>
        <w:t xml:space="preserve">divās </w:t>
      </w:r>
      <w:r w:rsidRPr="004B2E90">
        <w:rPr>
          <w:rFonts w:ascii="Times New Roman" w:hAnsi="Times New Roman"/>
          <w:szCs w:val="24"/>
          <w:lang w:val="lv-LV"/>
        </w:rPr>
        <w:t>kārtās:</w:t>
      </w:r>
    </w:p>
    <w:p w:rsidR="00064301" w:rsidRPr="004B2E90" w:rsidRDefault="00064301" w:rsidP="00556F51">
      <w:pPr>
        <w:ind w:right="-766" w:firstLine="709"/>
        <w:jc w:val="both"/>
        <w:rPr>
          <w:rFonts w:ascii="Times New Roman" w:hAnsi="Times New Roman"/>
          <w:szCs w:val="24"/>
          <w:lang w:val="lv-LV" w:eastAsia="lv-LV"/>
        </w:rPr>
      </w:pPr>
    </w:p>
    <w:p w:rsidR="0067088B" w:rsidRDefault="0010220D" w:rsidP="0010220D">
      <w:pPr>
        <w:suppressAutoHyphens/>
        <w:ind w:right="-766" w:firstLine="709"/>
        <w:jc w:val="both"/>
        <w:rPr>
          <w:rFonts w:ascii="Times New Roman" w:hAnsi="Times New Roman"/>
          <w:noProof/>
          <w:szCs w:val="24"/>
          <w:lang w:val="lv-LV"/>
        </w:rPr>
      </w:pPr>
      <w:r w:rsidRPr="004B2E90">
        <w:rPr>
          <w:rFonts w:ascii="Times New Roman" w:hAnsi="Times New Roman"/>
          <w:b/>
          <w:noProof/>
          <w:szCs w:val="24"/>
          <w:lang w:val="lv-LV"/>
        </w:rPr>
        <w:t>1.kārta</w:t>
      </w:r>
      <w:r w:rsidRPr="004B2E90">
        <w:rPr>
          <w:rFonts w:ascii="Times New Roman" w:hAnsi="Times New Roman"/>
          <w:noProof/>
          <w:szCs w:val="24"/>
          <w:lang w:val="lv-LV"/>
        </w:rPr>
        <w:t xml:space="preserve"> – </w:t>
      </w:r>
      <w:r w:rsidR="00973754">
        <w:rPr>
          <w:rFonts w:ascii="Times New Roman" w:hAnsi="Times New Roman"/>
          <w:noProof/>
          <w:szCs w:val="24"/>
          <w:lang w:val="lv-LV"/>
        </w:rPr>
        <w:t xml:space="preserve">pilsētas skate </w:t>
      </w:r>
      <w:r w:rsidR="0067088B">
        <w:rPr>
          <w:rFonts w:ascii="Times New Roman" w:hAnsi="Times New Roman"/>
          <w:noProof/>
          <w:szCs w:val="24"/>
          <w:lang w:val="lv-LV"/>
        </w:rPr>
        <w:t>BJC „Jaunība” Tautas ielā 7</w:t>
      </w:r>
    </w:p>
    <w:p w:rsidR="0010220D" w:rsidRDefault="0067088B" w:rsidP="0010220D">
      <w:pPr>
        <w:suppressAutoHyphens/>
        <w:ind w:right="-766" w:firstLine="709"/>
        <w:jc w:val="both"/>
        <w:rPr>
          <w:rFonts w:ascii="Times New Roman" w:hAnsi="Times New Roman"/>
          <w:noProof/>
          <w:szCs w:val="24"/>
          <w:lang w:val="lv-LV"/>
        </w:rPr>
      </w:pPr>
      <w:r>
        <w:rPr>
          <w:rFonts w:ascii="Times New Roman" w:hAnsi="Times New Roman"/>
          <w:noProof/>
          <w:szCs w:val="24"/>
          <w:lang w:val="lv-LV"/>
        </w:rPr>
        <w:t xml:space="preserve">               </w:t>
      </w:r>
      <w:r w:rsidR="0010220D" w:rsidRPr="004B2E90">
        <w:rPr>
          <w:rFonts w:ascii="Times New Roman" w:hAnsi="Times New Roman"/>
          <w:noProof/>
          <w:szCs w:val="24"/>
          <w:lang w:val="lv-LV"/>
        </w:rPr>
        <w:t xml:space="preserve">2013.gada </w:t>
      </w:r>
      <w:r w:rsidR="00973754">
        <w:rPr>
          <w:rFonts w:ascii="Times New Roman" w:hAnsi="Times New Roman"/>
          <w:noProof/>
          <w:szCs w:val="24"/>
          <w:lang w:val="lv-LV"/>
        </w:rPr>
        <w:t>12. martā plkst.11.00</w:t>
      </w:r>
      <w:r w:rsidR="007F6F13">
        <w:rPr>
          <w:rFonts w:ascii="Times New Roman" w:hAnsi="Times New Roman"/>
          <w:noProof/>
          <w:szCs w:val="24"/>
          <w:lang w:val="lv-LV"/>
        </w:rPr>
        <w:t xml:space="preserve"> - </w:t>
      </w:r>
      <w:r w:rsidR="007F6F13" w:rsidRPr="004B2E90">
        <w:rPr>
          <w:rFonts w:ascii="Times New Roman" w:hAnsi="Times New Roman"/>
          <w:noProof/>
          <w:szCs w:val="24"/>
          <w:lang w:val="lv-LV"/>
        </w:rPr>
        <w:t xml:space="preserve"> </w:t>
      </w:r>
      <w:r w:rsidR="0010220D" w:rsidRPr="004B2E90">
        <w:rPr>
          <w:rFonts w:ascii="Times New Roman" w:hAnsi="Times New Roman"/>
          <w:noProof/>
          <w:szCs w:val="24"/>
          <w:lang w:val="lv-LV"/>
        </w:rPr>
        <w:t>skat</w:t>
      </w:r>
      <w:r w:rsidR="007F6F13">
        <w:rPr>
          <w:rFonts w:ascii="Times New Roman" w:hAnsi="Times New Roman"/>
          <w:noProof/>
          <w:szCs w:val="24"/>
          <w:lang w:val="lv-LV"/>
        </w:rPr>
        <w:t>uves runa</w:t>
      </w:r>
      <w:r w:rsidR="00973754">
        <w:rPr>
          <w:rFonts w:ascii="Times New Roman" w:hAnsi="Times New Roman"/>
          <w:noProof/>
          <w:szCs w:val="24"/>
          <w:lang w:val="lv-LV"/>
        </w:rPr>
        <w:t>s konkurss</w:t>
      </w:r>
      <w:r w:rsidR="00064301">
        <w:rPr>
          <w:rFonts w:ascii="Times New Roman" w:hAnsi="Times New Roman"/>
          <w:noProof/>
          <w:szCs w:val="24"/>
          <w:lang w:val="lv-LV"/>
        </w:rPr>
        <w:t xml:space="preserve"> </w:t>
      </w:r>
    </w:p>
    <w:p w:rsidR="00064301" w:rsidRDefault="00064301" w:rsidP="0010220D">
      <w:pPr>
        <w:suppressAutoHyphens/>
        <w:ind w:right="-766" w:firstLine="709"/>
        <w:jc w:val="both"/>
        <w:rPr>
          <w:rFonts w:ascii="Times New Roman" w:hAnsi="Times New Roman"/>
          <w:noProof/>
          <w:szCs w:val="24"/>
          <w:lang w:val="lv-LV"/>
        </w:rPr>
      </w:pPr>
      <w:r>
        <w:rPr>
          <w:rFonts w:ascii="Times New Roman" w:hAnsi="Times New Roman"/>
          <w:noProof/>
          <w:szCs w:val="24"/>
          <w:lang w:val="lv-LV"/>
        </w:rPr>
        <w:t xml:space="preserve">               </w:t>
      </w:r>
      <w:r w:rsidRPr="004B2E90">
        <w:rPr>
          <w:rFonts w:ascii="Times New Roman" w:hAnsi="Times New Roman"/>
          <w:noProof/>
          <w:szCs w:val="24"/>
          <w:lang w:val="lv-LV"/>
        </w:rPr>
        <w:t xml:space="preserve">2013.gada </w:t>
      </w:r>
      <w:r>
        <w:rPr>
          <w:rFonts w:ascii="Times New Roman" w:hAnsi="Times New Roman"/>
          <w:noProof/>
          <w:szCs w:val="24"/>
          <w:lang w:val="lv-LV"/>
        </w:rPr>
        <w:t xml:space="preserve">13. martā </w:t>
      </w:r>
      <w:r w:rsidR="00973754">
        <w:rPr>
          <w:rFonts w:ascii="Times New Roman" w:hAnsi="Times New Roman"/>
          <w:noProof/>
          <w:szCs w:val="24"/>
          <w:lang w:val="lv-LV"/>
        </w:rPr>
        <w:t xml:space="preserve">plkst.11.00 - </w:t>
      </w:r>
      <w:r>
        <w:rPr>
          <w:rFonts w:ascii="Times New Roman" w:hAnsi="Times New Roman"/>
          <w:noProof/>
          <w:szCs w:val="24"/>
          <w:lang w:val="lv-LV"/>
        </w:rPr>
        <w:t>literāro uzvedumu skate</w:t>
      </w:r>
    </w:p>
    <w:p w:rsidR="00064301" w:rsidRPr="004B2E90" w:rsidRDefault="00064301" w:rsidP="0010220D">
      <w:pPr>
        <w:suppressAutoHyphens/>
        <w:ind w:right="-766" w:firstLine="709"/>
        <w:jc w:val="both"/>
        <w:rPr>
          <w:rFonts w:ascii="Times New Roman" w:hAnsi="Times New Roman"/>
          <w:noProof/>
          <w:szCs w:val="24"/>
          <w:lang w:val="lv-LV"/>
        </w:rPr>
      </w:pPr>
    </w:p>
    <w:p w:rsidR="00973754" w:rsidRDefault="0010220D" w:rsidP="0010220D">
      <w:pPr>
        <w:suppressAutoHyphens/>
        <w:ind w:right="-766" w:firstLine="709"/>
        <w:jc w:val="both"/>
        <w:rPr>
          <w:rFonts w:ascii="Times New Roman" w:hAnsi="Times New Roman"/>
          <w:noProof/>
          <w:szCs w:val="24"/>
          <w:lang w:val="lv-LV"/>
        </w:rPr>
      </w:pPr>
      <w:r w:rsidRPr="004B2E90">
        <w:rPr>
          <w:rFonts w:ascii="Times New Roman" w:hAnsi="Times New Roman"/>
          <w:b/>
          <w:noProof/>
          <w:szCs w:val="24"/>
          <w:lang w:val="lv-LV"/>
        </w:rPr>
        <w:t>2.kārta</w:t>
      </w:r>
      <w:r w:rsidRPr="004B2E90">
        <w:rPr>
          <w:rFonts w:ascii="Times New Roman" w:hAnsi="Times New Roman"/>
          <w:noProof/>
          <w:szCs w:val="24"/>
          <w:lang w:val="lv-LV"/>
        </w:rPr>
        <w:t xml:space="preserve"> – </w:t>
      </w:r>
      <w:r w:rsidR="00973754">
        <w:rPr>
          <w:rFonts w:ascii="Times New Roman" w:hAnsi="Times New Roman"/>
          <w:noProof/>
          <w:szCs w:val="24"/>
          <w:lang w:val="lv-LV"/>
        </w:rPr>
        <w:t>Latgales novada skate</w:t>
      </w:r>
      <w:r w:rsidR="00973754" w:rsidRPr="00973754">
        <w:rPr>
          <w:rFonts w:ascii="Times New Roman" w:hAnsi="Times New Roman"/>
          <w:noProof/>
          <w:szCs w:val="24"/>
          <w:lang w:val="lv-LV"/>
        </w:rPr>
        <w:t xml:space="preserve"> </w:t>
      </w:r>
      <w:r w:rsidR="00973754">
        <w:rPr>
          <w:rFonts w:ascii="Times New Roman" w:hAnsi="Times New Roman"/>
          <w:noProof/>
          <w:szCs w:val="24"/>
          <w:lang w:val="lv-LV"/>
        </w:rPr>
        <w:t>BJC „Jaunība” Tautas ielā 7</w:t>
      </w:r>
    </w:p>
    <w:p w:rsidR="00CF59AE" w:rsidRPr="00064301" w:rsidRDefault="00973754" w:rsidP="0010220D">
      <w:pPr>
        <w:suppressAutoHyphens/>
        <w:ind w:right="-766" w:firstLine="709"/>
        <w:jc w:val="both"/>
        <w:rPr>
          <w:rFonts w:ascii="Times New Roman" w:hAnsi="Times New Roman"/>
          <w:noProof/>
          <w:szCs w:val="24"/>
          <w:lang w:val="lv-LV"/>
        </w:rPr>
      </w:pPr>
      <w:r>
        <w:rPr>
          <w:rFonts w:ascii="Times New Roman" w:hAnsi="Times New Roman"/>
          <w:noProof/>
          <w:szCs w:val="24"/>
          <w:lang w:val="lv-LV"/>
        </w:rPr>
        <w:t xml:space="preserve">                </w:t>
      </w:r>
      <w:r w:rsidR="0010220D" w:rsidRPr="004B2E90">
        <w:rPr>
          <w:rFonts w:ascii="Times New Roman" w:hAnsi="Times New Roman"/>
          <w:noProof/>
          <w:szCs w:val="24"/>
          <w:lang w:val="lv-LV"/>
        </w:rPr>
        <w:t>2013.gad</w:t>
      </w:r>
      <w:r w:rsidR="0010220D" w:rsidRPr="00937BA6">
        <w:rPr>
          <w:rFonts w:ascii="Times New Roman" w:hAnsi="Times New Roman"/>
          <w:noProof/>
          <w:szCs w:val="24"/>
          <w:lang w:val="lv-LV"/>
        </w:rPr>
        <w:t xml:space="preserve">a </w:t>
      </w:r>
      <w:r w:rsidR="00064301" w:rsidRPr="00937BA6">
        <w:rPr>
          <w:rFonts w:ascii="Times New Roman" w:hAnsi="Times New Roman"/>
          <w:noProof/>
          <w:szCs w:val="24"/>
          <w:lang w:val="lv-LV"/>
        </w:rPr>
        <w:t>3.aprīlī</w:t>
      </w:r>
      <w:r w:rsidR="0010220D" w:rsidRPr="00937BA6">
        <w:rPr>
          <w:rFonts w:ascii="Times New Roman" w:hAnsi="Times New Roman"/>
          <w:noProof/>
          <w:szCs w:val="24"/>
          <w:lang w:val="lv-LV"/>
        </w:rPr>
        <w:t xml:space="preserve"> </w:t>
      </w:r>
      <w:r w:rsidR="007F6F13" w:rsidRPr="004B2E90">
        <w:rPr>
          <w:rFonts w:ascii="Times New Roman" w:hAnsi="Times New Roman"/>
          <w:noProof/>
          <w:szCs w:val="24"/>
          <w:lang w:val="lv-LV"/>
        </w:rPr>
        <w:t xml:space="preserve"> </w:t>
      </w:r>
      <w:r w:rsidR="007F6F13">
        <w:rPr>
          <w:rFonts w:ascii="Times New Roman" w:hAnsi="Times New Roman"/>
          <w:noProof/>
          <w:szCs w:val="24"/>
          <w:lang w:val="lv-LV"/>
        </w:rPr>
        <w:t xml:space="preserve">- </w:t>
      </w:r>
      <w:r>
        <w:rPr>
          <w:rFonts w:ascii="Times New Roman" w:hAnsi="Times New Roman"/>
          <w:noProof/>
          <w:szCs w:val="24"/>
          <w:lang w:val="lv-LV"/>
        </w:rPr>
        <w:t xml:space="preserve"> literāro uzvedumu skate</w:t>
      </w:r>
      <w:r w:rsidR="00064301">
        <w:rPr>
          <w:rFonts w:ascii="Times New Roman" w:hAnsi="Times New Roman"/>
          <w:noProof/>
          <w:szCs w:val="24"/>
          <w:lang w:val="lv-LV"/>
        </w:rPr>
        <w:t xml:space="preserve"> </w:t>
      </w:r>
    </w:p>
    <w:p w:rsidR="007F6F13" w:rsidRDefault="00064301" w:rsidP="007F6F13">
      <w:pPr>
        <w:suppressAutoHyphens/>
        <w:ind w:right="-766" w:firstLine="709"/>
        <w:jc w:val="both"/>
        <w:rPr>
          <w:rFonts w:ascii="Times New Roman" w:hAnsi="Times New Roman"/>
          <w:noProof/>
          <w:szCs w:val="24"/>
          <w:lang w:val="lv-LV"/>
        </w:rPr>
      </w:pPr>
      <w:r w:rsidRPr="00937BA6">
        <w:rPr>
          <w:rFonts w:ascii="Times New Roman" w:hAnsi="Times New Roman"/>
          <w:noProof/>
          <w:szCs w:val="24"/>
          <w:lang w:val="lv-LV"/>
        </w:rPr>
        <w:t xml:space="preserve">               </w:t>
      </w:r>
      <w:r w:rsidR="00973754">
        <w:rPr>
          <w:rFonts w:ascii="Times New Roman" w:hAnsi="Times New Roman"/>
          <w:noProof/>
          <w:szCs w:val="24"/>
          <w:lang w:val="lv-LV"/>
        </w:rPr>
        <w:t xml:space="preserve"> </w:t>
      </w:r>
      <w:r w:rsidR="00CF59AE" w:rsidRPr="00937BA6">
        <w:rPr>
          <w:rFonts w:ascii="Times New Roman" w:hAnsi="Times New Roman"/>
          <w:noProof/>
          <w:szCs w:val="24"/>
          <w:lang w:val="lv-LV"/>
        </w:rPr>
        <w:t xml:space="preserve">2013.gada </w:t>
      </w:r>
      <w:r w:rsidR="00973754">
        <w:rPr>
          <w:rFonts w:ascii="Times New Roman" w:hAnsi="Times New Roman"/>
          <w:noProof/>
          <w:szCs w:val="24"/>
          <w:lang w:val="lv-LV"/>
        </w:rPr>
        <w:t>4.aprīlī   - skatuves runas konkurss</w:t>
      </w:r>
    </w:p>
    <w:p w:rsidR="007F6F13" w:rsidRPr="004B2E90" w:rsidRDefault="007F6F13" w:rsidP="007F6F13">
      <w:pPr>
        <w:suppressAutoHyphens/>
        <w:ind w:right="-766" w:firstLine="709"/>
        <w:jc w:val="both"/>
        <w:rPr>
          <w:rFonts w:ascii="Times New Roman" w:hAnsi="Times New Roman"/>
          <w:noProof/>
          <w:szCs w:val="24"/>
          <w:lang w:val="lv-LV"/>
        </w:rPr>
      </w:pPr>
    </w:p>
    <w:p w:rsidR="0010220D" w:rsidRPr="00937BA6" w:rsidRDefault="00375A26" w:rsidP="0010220D">
      <w:pPr>
        <w:pStyle w:val="ListParagraph"/>
        <w:ind w:left="0" w:right="-766"/>
        <w:rPr>
          <w:noProof/>
          <w:lang w:val="lv-LV"/>
        </w:rPr>
      </w:pPr>
      <w:bookmarkStart w:id="0" w:name="_GoBack"/>
      <w:bookmarkEnd w:id="0"/>
      <w:r w:rsidRPr="00937BA6">
        <w:rPr>
          <w:noProof/>
          <w:lang w:val="lv-LV"/>
        </w:rPr>
        <w:t xml:space="preserve">Konkursu </w:t>
      </w:r>
      <w:r w:rsidR="0010220D" w:rsidRPr="00937BA6">
        <w:rPr>
          <w:noProof/>
          <w:lang w:val="lv-LV"/>
        </w:rPr>
        <w:t>nosacījumi.</w:t>
      </w:r>
    </w:p>
    <w:p w:rsidR="0010220D" w:rsidRPr="0010220D" w:rsidRDefault="005944DD" w:rsidP="0010220D">
      <w:pPr>
        <w:pStyle w:val="ListParagraph"/>
        <w:ind w:left="0" w:right="-766" w:firstLine="720"/>
        <w:rPr>
          <w:noProof/>
          <w:u w:val="single"/>
        </w:rPr>
      </w:pPr>
      <w:r>
        <w:rPr>
          <w:b/>
          <w:noProof/>
          <w:u w:val="single"/>
        </w:rPr>
        <w:t>Literārie uzvedumu konkurss</w:t>
      </w:r>
    </w:p>
    <w:p w:rsidR="0010220D" w:rsidRPr="00375A26" w:rsidRDefault="00975FF8" w:rsidP="00375A26">
      <w:pPr>
        <w:pStyle w:val="ListParagraph"/>
        <w:numPr>
          <w:ilvl w:val="0"/>
          <w:numId w:val="6"/>
        </w:numPr>
        <w:suppressAutoHyphens/>
        <w:ind w:right="-765"/>
        <w:jc w:val="both"/>
        <w:rPr>
          <w:noProof/>
          <w:lang w:val="lv-LV"/>
        </w:rPr>
      </w:pPr>
      <w:r w:rsidRPr="00375A26">
        <w:rPr>
          <w:lang w:val="lv-LV"/>
        </w:rPr>
        <w:t>L</w:t>
      </w:r>
      <w:r w:rsidR="0010220D" w:rsidRPr="00375A26">
        <w:rPr>
          <w:noProof/>
          <w:lang w:val="lv-LV"/>
        </w:rPr>
        <w:t>iterār</w:t>
      </w:r>
      <w:r w:rsidRPr="00375A26">
        <w:rPr>
          <w:noProof/>
          <w:lang w:val="lv-LV"/>
        </w:rPr>
        <w:t>ais</w:t>
      </w:r>
      <w:r w:rsidR="0010220D" w:rsidRPr="00375A26">
        <w:rPr>
          <w:noProof/>
          <w:lang w:val="lv-LV"/>
        </w:rPr>
        <w:t xml:space="preserve"> uzvedum</w:t>
      </w:r>
      <w:r w:rsidRPr="00375A26">
        <w:rPr>
          <w:noProof/>
          <w:lang w:val="lv-LV"/>
        </w:rPr>
        <w:t xml:space="preserve">s </w:t>
      </w:r>
      <w:r w:rsidRPr="00375A26">
        <w:rPr>
          <w:b/>
          <w:noProof/>
          <w:lang w:val="lv-LV"/>
        </w:rPr>
        <w:t>nepārsniedz</w:t>
      </w:r>
      <w:r w:rsidR="00375A26" w:rsidRPr="00375A26">
        <w:rPr>
          <w:b/>
          <w:noProof/>
          <w:lang w:val="lv-LV"/>
        </w:rPr>
        <w:t xml:space="preserve"> </w:t>
      </w:r>
      <w:r w:rsidR="00375A26" w:rsidRPr="005944DD">
        <w:rPr>
          <w:b/>
          <w:noProof/>
          <w:u w:val="single"/>
          <w:lang w:val="lv-LV"/>
        </w:rPr>
        <w:t>15 min</w:t>
      </w:r>
      <w:r w:rsidR="00375A26" w:rsidRPr="00375A26">
        <w:rPr>
          <w:noProof/>
          <w:lang w:val="lv-LV"/>
        </w:rPr>
        <w:t>.</w:t>
      </w:r>
      <w:r w:rsidR="0010220D" w:rsidRPr="00375A26">
        <w:rPr>
          <w:noProof/>
          <w:lang w:val="lv-LV"/>
        </w:rPr>
        <w:t xml:space="preserve"> </w:t>
      </w:r>
    </w:p>
    <w:p w:rsidR="00375A26" w:rsidRPr="00375A26" w:rsidRDefault="00375A26" w:rsidP="00375A26">
      <w:pPr>
        <w:pStyle w:val="BodyTextIndent2"/>
        <w:numPr>
          <w:ilvl w:val="0"/>
          <w:numId w:val="6"/>
        </w:numPr>
        <w:suppressAutoHyphens/>
        <w:spacing w:after="0" w:line="240" w:lineRule="auto"/>
        <w:ind w:right="-765"/>
        <w:jc w:val="both"/>
        <w:rPr>
          <w:rFonts w:ascii="Times New Roman" w:hAnsi="Times New Roman"/>
          <w:noProof/>
          <w:szCs w:val="24"/>
          <w:lang w:val="lv-LV"/>
        </w:rPr>
      </w:pPr>
      <w:r w:rsidRPr="00FB3A15">
        <w:rPr>
          <w:rFonts w:ascii="Times New Roman" w:hAnsi="Times New Roman"/>
          <w:noProof/>
        </w:rPr>
        <w:t>Literāros uzvedumus var veidot prozā vai dzejā.</w:t>
      </w:r>
    </w:p>
    <w:p w:rsidR="00375A26" w:rsidRPr="005944DD" w:rsidRDefault="00375A26" w:rsidP="00375A26">
      <w:pPr>
        <w:pStyle w:val="ListParagraph"/>
        <w:numPr>
          <w:ilvl w:val="0"/>
          <w:numId w:val="1"/>
        </w:numPr>
        <w:tabs>
          <w:tab w:val="clear" w:pos="786"/>
          <w:tab w:val="num" w:pos="1134"/>
        </w:tabs>
        <w:suppressAutoHyphens/>
        <w:ind w:right="-766" w:hanging="77"/>
        <w:jc w:val="both"/>
        <w:rPr>
          <w:lang w:val="lv-LV"/>
        </w:rPr>
      </w:pPr>
      <w:r w:rsidRPr="005944DD">
        <w:rPr>
          <w:lang w:val="lv-LV"/>
        </w:rPr>
        <w:t xml:space="preserve">Konkursa 2.kārtai izvirza neatkarīgi no vecuma grupas: </w:t>
      </w:r>
    </w:p>
    <w:p w:rsidR="00375A26" w:rsidRPr="005944DD" w:rsidRDefault="00375A26" w:rsidP="00375A26">
      <w:pPr>
        <w:pStyle w:val="ListParagraph"/>
        <w:numPr>
          <w:ilvl w:val="0"/>
          <w:numId w:val="5"/>
        </w:numPr>
        <w:suppressAutoHyphens/>
        <w:ind w:right="-766"/>
        <w:jc w:val="both"/>
        <w:rPr>
          <w:lang w:val="lv-LV"/>
        </w:rPr>
      </w:pPr>
      <w:r w:rsidRPr="005944DD">
        <w:rPr>
          <w:lang w:val="lv-LV"/>
        </w:rPr>
        <w:t xml:space="preserve">2 </w:t>
      </w:r>
      <w:r w:rsidR="005944DD" w:rsidRPr="005944DD">
        <w:rPr>
          <w:lang w:val="lv-LV"/>
        </w:rPr>
        <w:t>uzvedumu</w:t>
      </w:r>
      <w:r w:rsidR="005944DD">
        <w:rPr>
          <w:lang w:val="lv-LV"/>
        </w:rPr>
        <w:t>s</w:t>
      </w:r>
      <w:r w:rsidR="005944DD" w:rsidRPr="005944DD">
        <w:rPr>
          <w:lang w:val="lv-LV"/>
        </w:rPr>
        <w:t xml:space="preserve"> </w:t>
      </w:r>
      <w:r w:rsidR="005944DD">
        <w:rPr>
          <w:lang w:val="lv-LV"/>
        </w:rPr>
        <w:t xml:space="preserve">no </w:t>
      </w:r>
      <w:r w:rsidR="005944DD" w:rsidRPr="005944DD">
        <w:rPr>
          <w:lang w:val="lv-LV"/>
        </w:rPr>
        <w:t xml:space="preserve">novada/pilsētas/novadu apvienības, kurās </w:t>
      </w:r>
      <w:r w:rsidRPr="005944DD">
        <w:rPr>
          <w:lang w:val="lv-LV"/>
        </w:rPr>
        <w:t xml:space="preserve">ir </w:t>
      </w:r>
      <w:r w:rsidR="005944DD" w:rsidRPr="005944DD">
        <w:rPr>
          <w:lang w:val="lv-LV"/>
        </w:rPr>
        <w:t>11</w:t>
      </w:r>
      <w:r w:rsidRPr="005944DD">
        <w:rPr>
          <w:lang w:val="lv-LV"/>
        </w:rPr>
        <w:t xml:space="preserve"> līdz </w:t>
      </w:r>
      <w:r w:rsidR="005944DD" w:rsidRPr="005944DD">
        <w:rPr>
          <w:lang w:val="lv-LV"/>
        </w:rPr>
        <w:t>19</w:t>
      </w:r>
      <w:r w:rsidR="007F6F13">
        <w:rPr>
          <w:lang w:val="lv-LV"/>
        </w:rPr>
        <w:t xml:space="preserve"> vispārējās izglītības iestādes.</w:t>
      </w:r>
    </w:p>
    <w:p w:rsidR="00BC7742" w:rsidRDefault="00BC7742">
      <w:pPr>
        <w:spacing w:after="200" w:line="276" w:lineRule="auto"/>
        <w:rPr>
          <w:i/>
          <w:lang w:val="lv-LV"/>
        </w:rPr>
      </w:pPr>
      <w:r>
        <w:rPr>
          <w:i/>
          <w:lang w:val="lv-LV"/>
        </w:rPr>
        <w:br w:type="page"/>
      </w:r>
    </w:p>
    <w:p w:rsidR="00401DA9" w:rsidRPr="00401DA9" w:rsidRDefault="00401DA9" w:rsidP="00401DA9">
      <w:pPr>
        <w:suppressAutoHyphens/>
        <w:ind w:left="720" w:right="-766"/>
        <w:jc w:val="both"/>
        <w:rPr>
          <w:i/>
          <w:lang w:val="lv-LV"/>
        </w:rPr>
      </w:pPr>
    </w:p>
    <w:p w:rsidR="0010220D" w:rsidRPr="0010220D" w:rsidRDefault="0010220D" w:rsidP="00375A26">
      <w:pPr>
        <w:suppressAutoHyphens/>
        <w:ind w:right="-765" w:firstLine="720"/>
        <w:jc w:val="both"/>
        <w:rPr>
          <w:rFonts w:ascii="Times New Roman" w:hAnsi="Times New Roman"/>
          <w:noProof/>
          <w:szCs w:val="24"/>
          <w:lang w:val="lv-LV"/>
        </w:rPr>
      </w:pPr>
      <w:r w:rsidRPr="005944DD">
        <w:rPr>
          <w:rFonts w:ascii="Times New Roman" w:hAnsi="Times New Roman"/>
          <w:b/>
          <w:noProof/>
          <w:szCs w:val="24"/>
          <w:u w:val="single"/>
          <w:lang w:val="lv-LV"/>
        </w:rPr>
        <w:t>Skatuves runas konkurss</w:t>
      </w:r>
    </w:p>
    <w:p w:rsidR="0010220D" w:rsidRPr="0010220D" w:rsidRDefault="0010220D" w:rsidP="00375A26">
      <w:pPr>
        <w:ind w:right="-765" w:firstLine="720"/>
        <w:jc w:val="both"/>
        <w:rPr>
          <w:rFonts w:ascii="Times New Roman" w:hAnsi="Times New Roman"/>
          <w:szCs w:val="24"/>
          <w:lang w:val="lv-LV"/>
        </w:rPr>
      </w:pPr>
      <w:r w:rsidRPr="0010220D">
        <w:rPr>
          <w:rFonts w:ascii="Times New Roman" w:hAnsi="Times New Roman"/>
          <w:szCs w:val="24"/>
          <w:lang w:val="lv-LV"/>
        </w:rPr>
        <w:t>1.</w:t>
      </w:r>
      <w:r w:rsidR="00683259">
        <w:rPr>
          <w:rFonts w:ascii="Times New Roman" w:hAnsi="Times New Roman"/>
          <w:szCs w:val="24"/>
          <w:lang w:val="lv-LV"/>
        </w:rPr>
        <w:t xml:space="preserve"> </w:t>
      </w:r>
      <w:r w:rsidRPr="0010220D">
        <w:rPr>
          <w:rFonts w:ascii="Times New Roman" w:hAnsi="Times New Roman"/>
          <w:szCs w:val="24"/>
          <w:lang w:val="lv-LV"/>
        </w:rPr>
        <w:t>Dalībnieks runā vienu prozas un vienu dzejas darbu. Vienu no darbiem var izpildīt latviešu valodas dialektā</w:t>
      </w:r>
      <w:r w:rsidR="00975FF8">
        <w:rPr>
          <w:rFonts w:ascii="Times New Roman" w:hAnsi="Times New Roman"/>
          <w:szCs w:val="24"/>
          <w:lang w:val="lv-LV"/>
        </w:rPr>
        <w:t>/izloksnē</w:t>
      </w:r>
      <w:r w:rsidR="007F6F13">
        <w:rPr>
          <w:rFonts w:ascii="Times New Roman" w:hAnsi="Times New Roman"/>
          <w:szCs w:val="24"/>
          <w:lang w:val="lv-LV"/>
        </w:rPr>
        <w:t xml:space="preserve"> </w:t>
      </w:r>
      <w:r w:rsidR="00655DDB">
        <w:rPr>
          <w:rFonts w:ascii="Times New Roman" w:hAnsi="Times New Roman"/>
          <w:szCs w:val="24"/>
          <w:lang w:val="lv-LV"/>
        </w:rPr>
        <w:t xml:space="preserve">(pirmo darbu jāizpilda </w:t>
      </w:r>
      <w:r w:rsidR="00655DDB" w:rsidRPr="00655DDB">
        <w:rPr>
          <w:rFonts w:ascii="Times New Roman" w:hAnsi="Times New Roman"/>
          <w:b/>
          <w:szCs w:val="24"/>
          <w:lang w:val="lv-LV"/>
        </w:rPr>
        <w:t>obligāti</w:t>
      </w:r>
      <w:r w:rsidR="00655DDB">
        <w:rPr>
          <w:rFonts w:ascii="Times New Roman" w:hAnsi="Times New Roman"/>
          <w:szCs w:val="24"/>
          <w:lang w:val="lv-LV"/>
        </w:rPr>
        <w:t xml:space="preserve"> </w:t>
      </w:r>
      <w:r w:rsidR="00655DDB" w:rsidRPr="00655DDB">
        <w:rPr>
          <w:rFonts w:ascii="Times New Roman" w:hAnsi="Times New Roman"/>
          <w:b/>
          <w:szCs w:val="24"/>
          <w:lang w:val="lv-LV"/>
        </w:rPr>
        <w:t>valsts valodā</w:t>
      </w:r>
      <w:r w:rsidR="00655DDB">
        <w:rPr>
          <w:rFonts w:ascii="Times New Roman" w:hAnsi="Times New Roman"/>
          <w:szCs w:val="24"/>
          <w:lang w:val="lv-LV"/>
        </w:rPr>
        <w:t>).</w:t>
      </w:r>
    </w:p>
    <w:p w:rsidR="0010220D" w:rsidRPr="0010220D" w:rsidRDefault="0010220D" w:rsidP="0010220D">
      <w:pPr>
        <w:ind w:right="-766" w:firstLine="720"/>
        <w:jc w:val="both"/>
        <w:rPr>
          <w:rFonts w:ascii="Times New Roman" w:hAnsi="Times New Roman"/>
          <w:szCs w:val="24"/>
          <w:lang w:val="lv-LV"/>
        </w:rPr>
      </w:pPr>
      <w:r w:rsidRPr="0010220D">
        <w:rPr>
          <w:rFonts w:ascii="Times New Roman" w:hAnsi="Times New Roman"/>
          <w:szCs w:val="24"/>
          <w:lang w:val="lv-LV"/>
        </w:rPr>
        <w:t>2.</w:t>
      </w:r>
      <w:r w:rsidR="00683259">
        <w:rPr>
          <w:rFonts w:ascii="Times New Roman" w:hAnsi="Times New Roman"/>
          <w:szCs w:val="24"/>
          <w:lang w:val="lv-LV"/>
        </w:rPr>
        <w:t xml:space="preserve"> </w:t>
      </w:r>
      <w:r w:rsidRPr="0010220D">
        <w:rPr>
          <w:rFonts w:ascii="Times New Roman" w:hAnsi="Times New Roman"/>
          <w:szCs w:val="24"/>
          <w:lang w:val="lv-LV"/>
        </w:rPr>
        <w:t>Mazākumtautību izglītības iestāžu dalībnieki vienu no darbiem var runāt dzimtajā valodā.</w:t>
      </w:r>
    </w:p>
    <w:p w:rsidR="0010220D" w:rsidRPr="0010220D" w:rsidRDefault="0010220D" w:rsidP="0010220D">
      <w:pPr>
        <w:ind w:right="-766" w:firstLine="720"/>
        <w:jc w:val="both"/>
        <w:rPr>
          <w:rFonts w:ascii="Times New Roman" w:hAnsi="Times New Roman"/>
          <w:szCs w:val="24"/>
          <w:lang w:val="lv-LV"/>
        </w:rPr>
      </w:pPr>
      <w:r w:rsidRPr="0010220D">
        <w:rPr>
          <w:rFonts w:ascii="Times New Roman" w:hAnsi="Times New Roman"/>
          <w:szCs w:val="24"/>
          <w:lang w:val="lv-LV"/>
        </w:rPr>
        <w:t>3.</w:t>
      </w:r>
      <w:r w:rsidR="00683259">
        <w:rPr>
          <w:rFonts w:ascii="Times New Roman" w:hAnsi="Times New Roman"/>
          <w:szCs w:val="24"/>
          <w:lang w:val="lv-LV"/>
        </w:rPr>
        <w:t xml:space="preserve"> </w:t>
      </w:r>
      <w:r w:rsidRPr="0010220D">
        <w:rPr>
          <w:rFonts w:ascii="Times New Roman" w:hAnsi="Times New Roman"/>
          <w:szCs w:val="24"/>
          <w:lang w:val="lv-LV"/>
        </w:rPr>
        <w:t xml:space="preserve">Katra atsevišķā literārā darba priekšnesuma ilgums </w:t>
      </w:r>
      <w:r w:rsidRPr="0038678B">
        <w:rPr>
          <w:rFonts w:ascii="Times New Roman" w:hAnsi="Times New Roman"/>
          <w:b/>
          <w:szCs w:val="24"/>
          <w:lang w:val="lv-LV"/>
        </w:rPr>
        <w:t xml:space="preserve">nedrīkst pārsniegt </w:t>
      </w:r>
      <w:r w:rsidRPr="0038678B">
        <w:rPr>
          <w:rFonts w:ascii="Times New Roman" w:hAnsi="Times New Roman"/>
          <w:b/>
          <w:bCs/>
          <w:szCs w:val="24"/>
          <w:u w:val="single"/>
          <w:lang w:val="lv-LV"/>
        </w:rPr>
        <w:t>3</w:t>
      </w:r>
      <w:r w:rsidRPr="0038678B">
        <w:rPr>
          <w:rFonts w:ascii="Times New Roman" w:hAnsi="Times New Roman"/>
          <w:b/>
          <w:szCs w:val="24"/>
          <w:u w:val="single"/>
          <w:lang w:val="lv-LV"/>
        </w:rPr>
        <w:t> minūtes</w:t>
      </w:r>
      <w:r w:rsidRPr="0010220D">
        <w:rPr>
          <w:rFonts w:ascii="Times New Roman" w:hAnsi="Times New Roman"/>
          <w:szCs w:val="24"/>
          <w:lang w:val="lv-LV"/>
        </w:rPr>
        <w:t>.</w:t>
      </w:r>
    </w:p>
    <w:p w:rsidR="0010220D" w:rsidRPr="00375A26" w:rsidRDefault="00683259" w:rsidP="0010220D">
      <w:pPr>
        <w:suppressAutoHyphens/>
        <w:ind w:right="-766" w:firstLine="720"/>
        <w:jc w:val="both"/>
        <w:rPr>
          <w:rFonts w:ascii="Times New Roman" w:hAnsi="Times New Roman"/>
          <w:noProof/>
          <w:szCs w:val="24"/>
          <w:lang w:val="lv-LV"/>
        </w:rPr>
      </w:pPr>
      <w:r w:rsidRPr="00375A26">
        <w:rPr>
          <w:rFonts w:ascii="Times New Roman" w:hAnsi="Times New Roman"/>
          <w:szCs w:val="24"/>
          <w:lang w:val="lv-LV"/>
        </w:rPr>
        <w:t xml:space="preserve">4. </w:t>
      </w:r>
      <w:r w:rsidR="00CF7F02">
        <w:rPr>
          <w:rFonts w:ascii="Times New Roman" w:hAnsi="Times New Roman"/>
          <w:noProof/>
          <w:szCs w:val="24"/>
          <w:lang w:val="lv-LV"/>
        </w:rPr>
        <w:t>Konkursa pilsētas  skatē (1</w:t>
      </w:r>
      <w:r w:rsidR="0010220D" w:rsidRPr="00375A26">
        <w:rPr>
          <w:rFonts w:ascii="Times New Roman" w:hAnsi="Times New Roman"/>
          <w:noProof/>
          <w:szCs w:val="24"/>
          <w:lang w:val="lv-LV"/>
        </w:rPr>
        <w:t xml:space="preserve">.kārtā) </w:t>
      </w:r>
      <w:r w:rsidR="00975FF8" w:rsidRPr="00375A26">
        <w:rPr>
          <w:rFonts w:ascii="Times New Roman" w:hAnsi="Times New Roman"/>
          <w:noProof/>
          <w:szCs w:val="24"/>
          <w:lang w:val="lv-LV"/>
        </w:rPr>
        <w:t xml:space="preserve">dalībnieki </w:t>
      </w:r>
      <w:r w:rsidR="00CF7F02">
        <w:rPr>
          <w:rFonts w:ascii="Times New Roman" w:hAnsi="Times New Roman"/>
          <w:noProof/>
          <w:szCs w:val="24"/>
          <w:lang w:val="lv-LV"/>
        </w:rPr>
        <w:t>piedalās 4</w:t>
      </w:r>
      <w:r w:rsidR="0056266E" w:rsidRPr="00375A26">
        <w:rPr>
          <w:rFonts w:ascii="Times New Roman" w:hAnsi="Times New Roman"/>
          <w:noProof/>
          <w:szCs w:val="24"/>
          <w:lang w:val="lv-LV"/>
        </w:rPr>
        <w:t xml:space="preserve"> </w:t>
      </w:r>
      <w:r w:rsidR="00975FF8" w:rsidRPr="00375A26">
        <w:rPr>
          <w:rFonts w:ascii="Times New Roman" w:hAnsi="Times New Roman"/>
          <w:noProof/>
          <w:szCs w:val="24"/>
          <w:lang w:val="lv-LV"/>
        </w:rPr>
        <w:t>vecuma grupā</w:t>
      </w:r>
      <w:r w:rsidR="0056266E" w:rsidRPr="00375A26">
        <w:rPr>
          <w:rFonts w:ascii="Times New Roman" w:hAnsi="Times New Roman"/>
          <w:noProof/>
          <w:szCs w:val="24"/>
          <w:lang w:val="lv-LV"/>
        </w:rPr>
        <w:t>s:</w:t>
      </w:r>
    </w:p>
    <w:p w:rsidR="0010220D" w:rsidRPr="00375A26" w:rsidRDefault="0010220D" w:rsidP="0056266E">
      <w:pPr>
        <w:ind w:left="1440" w:right="-766"/>
        <w:jc w:val="both"/>
        <w:rPr>
          <w:rFonts w:ascii="Times New Roman" w:hAnsi="Times New Roman"/>
          <w:szCs w:val="24"/>
          <w:lang w:val="lv-LV"/>
        </w:rPr>
      </w:pPr>
      <w:r w:rsidRPr="00375A26">
        <w:rPr>
          <w:rFonts w:ascii="Times New Roman" w:hAnsi="Times New Roman"/>
          <w:szCs w:val="24"/>
          <w:lang w:val="lv-LV"/>
        </w:rPr>
        <w:t>-</w:t>
      </w:r>
      <w:r w:rsidR="00683259" w:rsidRPr="00375A26">
        <w:rPr>
          <w:rFonts w:ascii="Times New Roman" w:hAnsi="Times New Roman"/>
          <w:szCs w:val="24"/>
          <w:lang w:val="lv-LV"/>
        </w:rPr>
        <w:t xml:space="preserve"> </w:t>
      </w:r>
      <w:r w:rsidR="00CF7F02">
        <w:rPr>
          <w:rFonts w:ascii="Times New Roman" w:hAnsi="Times New Roman"/>
          <w:szCs w:val="24"/>
          <w:lang w:val="lv-LV"/>
        </w:rPr>
        <w:t>1</w:t>
      </w:r>
      <w:r w:rsidRPr="00375A26">
        <w:rPr>
          <w:rFonts w:ascii="Times New Roman" w:hAnsi="Times New Roman"/>
          <w:szCs w:val="24"/>
          <w:lang w:val="lv-LV"/>
        </w:rPr>
        <w:t>.-3.klašu grupa</w:t>
      </w:r>
      <w:r w:rsidR="00683259" w:rsidRPr="00375A26">
        <w:rPr>
          <w:rFonts w:ascii="Times New Roman" w:hAnsi="Times New Roman"/>
          <w:szCs w:val="24"/>
          <w:lang w:val="lv-LV"/>
        </w:rPr>
        <w:t>;</w:t>
      </w:r>
    </w:p>
    <w:p w:rsidR="0010220D" w:rsidRPr="00375A26" w:rsidRDefault="0010220D" w:rsidP="0056266E">
      <w:pPr>
        <w:ind w:left="720" w:right="-766" w:firstLine="720"/>
        <w:jc w:val="both"/>
        <w:rPr>
          <w:rFonts w:ascii="Times New Roman" w:hAnsi="Times New Roman"/>
          <w:szCs w:val="24"/>
          <w:lang w:val="lv-LV" w:eastAsia="lv-LV"/>
        </w:rPr>
      </w:pPr>
      <w:r w:rsidRPr="00375A26">
        <w:rPr>
          <w:rFonts w:ascii="Times New Roman" w:hAnsi="Times New Roman"/>
          <w:szCs w:val="24"/>
          <w:lang w:val="lv-LV"/>
        </w:rPr>
        <w:t>- 4.- 6.klašu grupa;</w:t>
      </w:r>
    </w:p>
    <w:p w:rsidR="0010220D" w:rsidRPr="00375A26" w:rsidRDefault="0010220D" w:rsidP="0056266E">
      <w:pPr>
        <w:ind w:left="720" w:right="-766" w:firstLine="720"/>
        <w:jc w:val="both"/>
        <w:rPr>
          <w:rFonts w:ascii="Times New Roman" w:hAnsi="Times New Roman"/>
          <w:szCs w:val="24"/>
          <w:lang w:val="lv-LV" w:eastAsia="lv-LV"/>
        </w:rPr>
      </w:pPr>
      <w:r w:rsidRPr="00375A26">
        <w:rPr>
          <w:rFonts w:ascii="Times New Roman" w:hAnsi="Times New Roman"/>
          <w:szCs w:val="24"/>
          <w:lang w:val="lv-LV"/>
        </w:rPr>
        <w:t>- 7.- 9.klašu grupa;</w:t>
      </w:r>
    </w:p>
    <w:p w:rsidR="0010220D" w:rsidRPr="00375A26" w:rsidRDefault="0010220D" w:rsidP="0056266E">
      <w:pPr>
        <w:suppressAutoHyphens/>
        <w:ind w:left="720" w:right="-766" w:firstLine="720"/>
        <w:jc w:val="both"/>
        <w:rPr>
          <w:rFonts w:ascii="Times New Roman" w:hAnsi="Times New Roman"/>
          <w:szCs w:val="24"/>
          <w:lang w:val="lv-LV"/>
        </w:rPr>
      </w:pPr>
      <w:r w:rsidRPr="00375A26">
        <w:rPr>
          <w:rFonts w:ascii="Times New Roman" w:hAnsi="Times New Roman"/>
          <w:szCs w:val="24"/>
          <w:lang w:val="lv-LV"/>
        </w:rPr>
        <w:t>- 10.-12.klašu grupa.</w:t>
      </w:r>
    </w:p>
    <w:p w:rsidR="00375A26" w:rsidRDefault="00375A26" w:rsidP="0056266E">
      <w:pPr>
        <w:suppressAutoHyphens/>
        <w:ind w:right="-766" w:firstLine="720"/>
        <w:jc w:val="both"/>
        <w:rPr>
          <w:rFonts w:ascii="Times New Roman" w:hAnsi="Times New Roman"/>
          <w:szCs w:val="24"/>
          <w:lang w:val="lv-LV"/>
        </w:rPr>
      </w:pPr>
    </w:p>
    <w:p w:rsidR="0056266E" w:rsidRPr="00BC7742" w:rsidRDefault="00BC7742" w:rsidP="00BC7742">
      <w:pPr>
        <w:pStyle w:val="ListParagraph"/>
        <w:suppressAutoHyphens/>
        <w:ind w:left="786" w:right="-766"/>
        <w:jc w:val="both"/>
        <w:rPr>
          <w:lang w:val="lv-LV"/>
        </w:rPr>
      </w:pPr>
      <w:r>
        <w:rPr>
          <w:lang w:val="lv-LV"/>
        </w:rPr>
        <w:t>5.</w:t>
      </w:r>
      <w:r w:rsidR="0056266E" w:rsidRPr="00BC7742">
        <w:rPr>
          <w:lang w:val="lv-LV"/>
        </w:rPr>
        <w:t>Konkursa 2.kārtai izvirza</w:t>
      </w:r>
      <w:r w:rsidR="00375A26" w:rsidRPr="00BC7742">
        <w:rPr>
          <w:lang w:val="lv-LV"/>
        </w:rPr>
        <w:t xml:space="preserve"> neatkarīgi no vecuma grupas</w:t>
      </w:r>
      <w:r w:rsidR="0056266E" w:rsidRPr="00BC7742">
        <w:rPr>
          <w:lang w:val="lv-LV"/>
        </w:rPr>
        <w:t xml:space="preserve">: 3 dalībniekus </w:t>
      </w:r>
    </w:p>
    <w:p w:rsidR="005944DD" w:rsidRPr="005944DD" w:rsidRDefault="005944DD" w:rsidP="0010220D">
      <w:pPr>
        <w:suppressAutoHyphens/>
        <w:ind w:right="-766" w:firstLine="720"/>
        <w:jc w:val="both"/>
        <w:rPr>
          <w:rFonts w:ascii="Times New Roman" w:hAnsi="Times New Roman"/>
          <w:szCs w:val="24"/>
          <w:lang w:val="lv-LV"/>
        </w:rPr>
      </w:pPr>
    </w:p>
    <w:p w:rsidR="0056266E" w:rsidRPr="00375A26" w:rsidRDefault="00375A26" w:rsidP="0010220D">
      <w:pPr>
        <w:suppressAutoHyphens/>
        <w:ind w:right="-766" w:firstLine="720"/>
        <w:jc w:val="both"/>
        <w:rPr>
          <w:rFonts w:ascii="Times New Roman" w:hAnsi="Times New Roman"/>
          <w:szCs w:val="24"/>
          <w:lang w:val="lv-LV"/>
        </w:rPr>
      </w:pPr>
      <w:r w:rsidRPr="00375A26">
        <w:rPr>
          <w:rFonts w:ascii="Times New Roman" w:hAnsi="Times New Roman"/>
          <w:szCs w:val="24"/>
          <w:lang w:val="lv-LV"/>
        </w:rPr>
        <w:t xml:space="preserve">No katras interešu izglītības </w:t>
      </w:r>
      <w:r>
        <w:rPr>
          <w:rFonts w:ascii="Times New Roman" w:hAnsi="Times New Roman"/>
          <w:szCs w:val="24"/>
          <w:lang w:val="lv-LV"/>
        </w:rPr>
        <w:t>un profesionālās izglītības iestādes konkursa 2.kārtai var i</w:t>
      </w:r>
      <w:r w:rsidRPr="00375A26">
        <w:rPr>
          <w:rFonts w:ascii="Times New Roman" w:hAnsi="Times New Roman"/>
          <w:szCs w:val="24"/>
          <w:lang w:val="lv-LV"/>
        </w:rPr>
        <w:t>zvirz</w:t>
      </w:r>
      <w:r>
        <w:rPr>
          <w:rFonts w:ascii="Times New Roman" w:hAnsi="Times New Roman"/>
          <w:szCs w:val="24"/>
          <w:lang w:val="lv-LV"/>
        </w:rPr>
        <w:t>īt</w:t>
      </w:r>
      <w:r w:rsidRPr="00375A26">
        <w:rPr>
          <w:rFonts w:ascii="Times New Roman" w:hAnsi="Times New Roman"/>
          <w:szCs w:val="24"/>
          <w:lang w:val="lv-LV"/>
        </w:rPr>
        <w:t xml:space="preserve"> 1 dalībnieku</w:t>
      </w:r>
      <w:r>
        <w:rPr>
          <w:rFonts w:ascii="Times New Roman" w:hAnsi="Times New Roman"/>
          <w:szCs w:val="24"/>
          <w:lang w:val="lv-LV"/>
        </w:rPr>
        <w:t>.</w:t>
      </w:r>
    </w:p>
    <w:p w:rsidR="0056266E" w:rsidRDefault="0056266E" w:rsidP="0010220D">
      <w:pPr>
        <w:suppressAutoHyphens/>
        <w:ind w:right="-766" w:firstLine="720"/>
        <w:jc w:val="both"/>
        <w:rPr>
          <w:rFonts w:ascii="Times New Roman" w:hAnsi="Times New Roman"/>
          <w:szCs w:val="24"/>
          <w:lang w:val="lv-LV"/>
        </w:rPr>
      </w:pPr>
    </w:p>
    <w:p w:rsidR="0010220D" w:rsidRPr="0010220D" w:rsidRDefault="0010220D" w:rsidP="0010220D">
      <w:pPr>
        <w:ind w:right="-766"/>
        <w:jc w:val="both"/>
        <w:rPr>
          <w:rFonts w:ascii="Times New Roman" w:hAnsi="Times New Roman"/>
          <w:b/>
          <w:szCs w:val="24"/>
          <w:lang w:val="lv-LV"/>
        </w:rPr>
      </w:pPr>
    </w:p>
    <w:p w:rsidR="0010220D" w:rsidRPr="0010220D" w:rsidRDefault="0010220D" w:rsidP="00007E79">
      <w:pPr>
        <w:ind w:right="-766"/>
        <w:jc w:val="both"/>
        <w:rPr>
          <w:rFonts w:ascii="Times New Roman" w:hAnsi="Times New Roman"/>
          <w:bCs/>
          <w:szCs w:val="24"/>
          <w:lang w:val="lv-LV"/>
        </w:rPr>
      </w:pPr>
      <w:r w:rsidRPr="0010220D">
        <w:rPr>
          <w:rFonts w:ascii="Times New Roman" w:hAnsi="Times New Roman"/>
          <w:b/>
          <w:szCs w:val="24"/>
          <w:lang w:val="lv-LV"/>
        </w:rPr>
        <w:t>VĒRTĒŠANA</w:t>
      </w:r>
    </w:p>
    <w:p w:rsidR="0010220D" w:rsidRPr="0010220D" w:rsidRDefault="0010220D" w:rsidP="00007E79">
      <w:pPr>
        <w:pStyle w:val="ListParagraph"/>
        <w:numPr>
          <w:ilvl w:val="0"/>
          <w:numId w:val="2"/>
        </w:numPr>
        <w:suppressAutoHyphens/>
        <w:ind w:right="-766"/>
        <w:jc w:val="both"/>
        <w:rPr>
          <w:noProof/>
          <w:color w:val="FF0000"/>
          <w:u w:val="single"/>
          <w:lang w:val="lv-LV"/>
        </w:rPr>
      </w:pPr>
      <w:r w:rsidRPr="0010220D">
        <w:rPr>
          <w:noProof/>
          <w:lang w:val="lv-LV"/>
        </w:rPr>
        <w:t xml:space="preserve">Konkursa 1.kārtu vērtē </w:t>
      </w:r>
      <w:r w:rsidR="00CF7F02">
        <w:rPr>
          <w:noProof/>
          <w:lang w:val="lv-LV"/>
        </w:rPr>
        <w:t xml:space="preserve">pilsētas </w:t>
      </w:r>
      <w:r w:rsidRPr="0010220D">
        <w:rPr>
          <w:noProof/>
          <w:lang w:val="lv-LV"/>
        </w:rPr>
        <w:t xml:space="preserve"> izvēlēta žūrija.</w:t>
      </w:r>
    </w:p>
    <w:p w:rsidR="0010220D" w:rsidRPr="0010220D" w:rsidRDefault="0010220D" w:rsidP="00007E79">
      <w:pPr>
        <w:pStyle w:val="ListParagraph"/>
        <w:numPr>
          <w:ilvl w:val="0"/>
          <w:numId w:val="2"/>
        </w:numPr>
        <w:suppressAutoHyphens/>
        <w:ind w:right="-766"/>
        <w:jc w:val="both"/>
        <w:rPr>
          <w:noProof/>
          <w:color w:val="FF0000"/>
          <w:u w:val="single"/>
          <w:lang w:val="lv-LV"/>
        </w:rPr>
      </w:pPr>
      <w:r w:rsidRPr="0010220D">
        <w:rPr>
          <w:noProof/>
          <w:lang w:val="lv-LV"/>
        </w:rPr>
        <w:t>Konkursa 2.kārtu vērtē VISC apstiprināta žūrija.</w:t>
      </w:r>
    </w:p>
    <w:p w:rsidR="0010220D" w:rsidRPr="0010220D" w:rsidRDefault="0010220D" w:rsidP="00007E79">
      <w:pPr>
        <w:pStyle w:val="ListParagraph"/>
        <w:numPr>
          <w:ilvl w:val="0"/>
          <w:numId w:val="2"/>
        </w:numPr>
        <w:suppressAutoHyphens/>
        <w:ind w:right="-766"/>
        <w:jc w:val="both"/>
        <w:rPr>
          <w:noProof/>
          <w:lang w:val="lv-LV"/>
        </w:rPr>
      </w:pPr>
      <w:r w:rsidRPr="005944DD">
        <w:rPr>
          <w:b/>
          <w:noProof/>
          <w:u w:val="single"/>
          <w:lang w:val="lv-LV"/>
        </w:rPr>
        <w:t>Skatuves runas</w:t>
      </w:r>
      <w:r w:rsidRPr="0010220D">
        <w:rPr>
          <w:noProof/>
          <w:lang w:val="lv-LV"/>
        </w:rPr>
        <w:t xml:space="preserve"> vērtēšanas kritēriji (max 50 punkti):</w:t>
      </w:r>
    </w:p>
    <w:p w:rsidR="0010220D" w:rsidRPr="0010220D" w:rsidRDefault="00375A26" w:rsidP="00007E79">
      <w:pPr>
        <w:tabs>
          <w:tab w:val="left" w:pos="900"/>
        </w:tabs>
        <w:ind w:left="851" w:right="-766" w:hanging="142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bCs/>
          <w:szCs w:val="24"/>
        </w:rPr>
        <w:t>3</w:t>
      </w:r>
      <w:r w:rsidR="0010220D" w:rsidRPr="0010220D">
        <w:rPr>
          <w:rFonts w:ascii="Times New Roman" w:hAnsi="Times New Roman"/>
          <w:bCs/>
          <w:szCs w:val="24"/>
        </w:rPr>
        <w:t xml:space="preserve">.1. </w:t>
      </w:r>
      <w:r w:rsidR="0010220D" w:rsidRPr="0010220D">
        <w:rPr>
          <w:rFonts w:ascii="Times New Roman" w:hAnsi="Times New Roman"/>
          <w:bCs/>
          <w:szCs w:val="24"/>
          <w:lang w:val="lv-LV"/>
        </w:rPr>
        <w:t xml:space="preserve">Domas atklāsme </w:t>
      </w:r>
      <w:r w:rsidR="0010220D" w:rsidRPr="0010220D">
        <w:rPr>
          <w:rFonts w:ascii="Times New Roman" w:hAnsi="Times New Roman"/>
          <w:szCs w:val="24"/>
          <w:lang w:val="lv-LV"/>
        </w:rPr>
        <w:t xml:space="preserve">(runas loģika </w:t>
      </w:r>
      <w:proofErr w:type="gramStart"/>
      <w:r w:rsidR="0010220D" w:rsidRPr="0010220D">
        <w:rPr>
          <w:rFonts w:ascii="Times New Roman" w:hAnsi="Times New Roman"/>
          <w:szCs w:val="24"/>
          <w:lang w:val="lv-LV"/>
        </w:rPr>
        <w:t>un</w:t>
      </w:r>
      <w:proofErr w:type="gramEnd"/>
      <w:r w:rsidR="0010220D" w:rsidRPr="0010220D">
        <w:rPr>
          <w:rFonts w:ascii="Times New Roman" w:hAnsi="Times New Roman"/>
          <w:szCs w:val="24"/>
          <w:lang w:val="lv-LV"/>
        </w:rPr>
        <w:t xml:space="preserve"> runātāja uzdevums</w:t>
      </w:r>
      <w:r w:rsidR="00007E79" w:rsidRPr="0010220D">
        <w:rPr>
          <w:rFonts w:ascii="Times New Roman" w:hAnsi="Times New Roman"/>
          <w:szCs w:val="24"/>
          <w:lang w:val="lv-LV"/>
        </w:rPr>
        <w:t>)</w:t>
      </w:r>
      <w:r w:rsidR="00007E79">
        <w:rPr>
          <w:rFonts w:ascii="Times New Roman" w:hAnsi="Times New Roman"/>
          <w:szCs w:val="24"/>
          <w:lang w:val="lv-LV"/>
        </w:rPr>
        <w:t xml:space="preserve"> - </w:t>
      </w:r>
      <w:r w:rsidR="0010220D" w:rsidRPr="0010220D">
        <w:rPr>
          <w:rFonts w:ascii="Times New Roman" w:hAnsi="Times New Roman"/>
          <w:szCs w:val="24"/>
          <w:lang w:val="lv-LV"/>
        </w:rPr>
        <w:t>10 punkti,</w:t>
      </w:r>
    </w:p>
    <w:p w:rsidR="0010220D" w:rsidRPr="0010220D" w:rsidRDefault="00375A26" w:rsidP="00007E79">
      <w:pPr>
        <w:tabs>
          <w:tab w:val="left" w:pos="900"/>
        </w:tabs>
        <w:ind w:left="851" w:right="-766" w:hanging="142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bCs/>
          <w:szCs w:val="24"/>
          <w:lang w:val="lv-LV"/>
        </w:rPr>
        <w:t>3</w:t>
      </w:r>
      <w:r w:rsidR="0010220D" w:rsidRPr="0010220D">
        <w:rPr>
          <w:rFonts w:ascii="Times New Roman" w:hAnsi="Times New Roman"/>
          <w:bCs/>
          <w:szCs w:val="24"/>
          <w:lang w:val="lv-LV"/>
        </w:rPr>
        <w:t xml:space="preserve">.2. Spilgtu priekšstatu gleznu esamība un atklāsme klausītājam </w:t>
      </w:r>
      <w:r w:rsidR="0010220D" w:rsidRPr="0010220D">
        <w:rPr>
          <w:rFonts w:ascii="Times New Roman" w:hAnsi="Times New Roman"/>
          <w:szCs w:val="24"/>
          <w:lang w:val="lv-LV"/>
        </w:rPr>
        <w:t>(teikto redzēt, dzirdēt, saprast</w:t>
      </w:r>
      <w:r w:rsidR="00007E79">
        <w:rPr>
          <w:rFonts w:ascii="Times New Roman" w:hAnsi="Times New Roman"/>
          <w:szCs w:val="24"/>
          <w:lang w:val="lv-LV"/>
        </w:rPr>
        <w:t>) -</w:t>
      </w:r>
      <w:r w:rsidR="00007E79" w:rsidRPr="00007E79">
        <w:rPr>
          <w:rFonts w:ascii="Times New Roman" w:hAnsi="Times New Roman"/>
          <w:szCs w:val="24"/>
          <w:lang w:val="lv-LV"/>
        </w:rPr>
        <w:t xml:space="preserve"> </w:t>
      </w:r>
      <w:r w:rsidR="00007E79" w:rsidRPr="0010220D">
        <w:rPr>
          <w:rFonts w:ascii="Times New Roman" w:hAnsi="Times New Roman"/>
          <w:szCs w:val="24"/>
          <w:lang w:val="lv-LV"/>
        </w:rPr>
        <w:t>10 punkti</w:t>
      </w:r>
    </w:p>
    <w:p w:rsidR="0010220D" w:rsidRPr="0010220D" w:rsidRDefault="00375A26" w:rsidP="00007E79">
      <w:pPr>
        <w:tabs>
          <w:tab w:val="left" w:pos="900"/>
        </w:tabs>
        <w:ind w:left="851" w:right="-766" w:hanging="142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bCs/>
          <w:szCs w:val="24"/>
          <w:lang w:val="lv-LV"/>
        </w:rPr>
        <w:t>3</w:t>
      </w:r>
      <w:r w:rsidR="0010220D" w:rsidRPr="0010220D">
        <w:rPr>
          <w:rFonts w:ascii="Times New Roman" w:hAnsi="Times New Roman"/>
          <w:bCs/>
          <w:szCs w:val="24"/>
          <w:lang w:val="lv-LV"/>
        </w:rPr>
        <w:t xml:space="preserve">.3. Kontakts ar klausītāju </w:t>
      </w:r>
      <w:r w:rsidR="0010220D" w:rsidRPr="0010220D">
        <w:rPr>
          <w:rFonts w:ascii="Times New Roman" w:hAnsi="Times New Roman"/>
          <w:szCs w:val="24"/>
          <w:lang w:val="lv-LV"/>
        </w:rPr>
        <w:t>(kam runā</w:t>
      </w:r>
      <w:r w:rsidR="00007E79">
        <w:rPr>
          <w:rFonts w:ascii="Times New Roman" w:hAnsi="Times New Roman"/>
          <w:szCs w:val="24"/>
          <w:lang w:val="lv-LV"/>
        </w:rPr>
        <w:t>) -</w:t>
      </w:r>
      <w:r w:rsidR="0010220D" w:rsidRPr="0010220D">
        <w:rPr>
          <w:rFonts w:ascii="Times New Roman" w:hAnsi="Times New Roman"/>
          <w:szCs w:val="24"/>
          <w:lang w:val="lv-LV"/>
        </w:rPr>
        <w:t xml:space="preserve"> 10 punkti,</w:t>
      </w:r>
    </w:p>
    <w:p w:rsidR="0010220D" w:rsidRPr="0010220D" w:rsidRDefault="00375A26" w:rsidP="00007E79">
      <w:pPr>
        <w:tabs>
          <w:tab w:val="left" w:pos="900"/>
        </w:tabs>
        <w:ind w:right="-766" w:firstLine="709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bCs/>
          <w:szCs w:val="24"/>
          <w:lang w:val="lv-LV"/>
        </w:rPr>
        <w:t>3</w:t>
      </w:r>
      <w:r w:rsidR="0010220D" w:rsidRPr="0010220D">
        <w:rPr>
          <w:rFonts w:ascii="Times New Roman" w:hAnsi="Times New Roman"/>
          <w:bCs/>
          <w:szCs w:val="24"/>
          <w:lang w:val="lv-LV"/>
        </w:rPr>
        <w:t xml:space="preserve">.4. Skaidra dikcija un artikulācija </w:t>
      </w:r>
      <w:r w:rsidR="00007E79">
        <w:rPr>
          <w:rFonts w:ascii="Times New Roman" w:hAnsi="Times New Roman"/>
          <w:bCs/>
          <w:szCs w:val="24"/>
          <w:lang w:val="lv-LV"/>
        </w:rPr>
        <w:t xml:space="preserve">- </w:t>
      </w:r>
      <w:r w:rsidR="0010220D" w:rsidRPr="0010220D">
        <w:rPr>
          <w:rFonts w:ascii="Times New Roman" w:hAnsi="Times New Roman"/>
          <w:bCs/>
          <w:szCs w:val="24"/>
          <w:lang w:val="lv-LV"/>
        </w:rPr>
        <w:t xml:space="preserve">10 </w:t>
      </w:r>
      <w:r w:rsidR="00007E79">
        <w:rPr>
          <w:rFonts w:ascii="Times New Roman" w:hAnsi="Times New Roman"/>
          <w:bCs/>
          <w:szCs w:val="24"/>
          <w:lang w:val="lv-LV"/>
        </w:rPr>
        <w:t>punkti</w:t>
      </w:r>
      <w:r w:rsidR="0010220D" w:rsidRPr="0010220D">
        <w:rPr>
          <w:rFonts w:ascii="Times New Roman" w:hAnsi="Times New Roman"/>
          <w:bCs/>
          <w:szCs w:val="24"/>
          <w:lang w:val="lv-LV"/>
        </w:rPr>
        <w:t>,</w:t>
      </w:r>
    </w:p>
    <w:p w:rsidR="0010220D" w:rsidRPr="0010220D" w:rsidRDefault="00375A26" w:rsidP="00007E79">
      <w:pPr>
        <w:tabs>
          <w:tab w:val="left" w:pos="900"/>
        </w:tabs>
        <w:suppressAutoHyphens/>
        <w:ind w:right="-766" w:firstLine="709"/>
        <w:jc w:val="both"/>
        <w:rPr>
          <w:rFonts w:ascii="Times New Roman" w:hAnsi="Times New Roman"/>
          <w:noProof/>
          <w:szCs w:val="24"/>
          <w:lang w:val="lv-LV"/>
        </w:rPr>
      </w:pPr>
      <w:r>
        <w:rPr>
          <w:rFonts w:ascii="Times New Roman" w:hAnsi="Times New Roman"/>
          <w:bCs/>
          <w:szCs w:val="24"/>
          <w:lang w:val="lv-LV"/>
        </w:rPr>
        <w:t>3</w:t>
      </w:r>
      <w:r w:rsidR="0010220D" w:rsidRPr="0010220D">
        <w:rPr>
          <w:rFonts w:ascii="Times New Roman" w:hAnsi="Times New Roman"/>
          <w:bCs/>
          <w:szCs w:val="24"/>
          <w:lang w:val="lv-LV"/>
        </w:rPr>
        <w:t>.5. Repertuāra atbilstība runātājam (vecums, individualitāte</w:t>
      </w:r>
      <w:r w:rsidR="00007E79">
        <w:rPr>
          <w:rFonts w:ascii="Times New Roman" w:hAnsi="Times New Roman"/>
          <w:bCs/>
          <w:szCs w:val="24"/>
          <w:lang w:val="lv-LV"/>
        </w:rPr>
        <w:t>) -</w:t>
      </w:r>
      <w:r w:rsidR="0010220D" w:rsidRPr="0010220D">
        <w:rPr>
          <w:rFonts w:ascii="Times New Roman" w:hAnsi="Times New Roman"/>
          <w:bCs/>
          <w:szCs w:val="24"/>
          <w:lang w:val="lv-LV"/>
        </w:rPr>
        <w:t xml:space="preserve"> 10 punkti</w:t>
      </w:r>
      <w:r w:rsidR="0010220D" w:rsidRPr="0010220D">
        <w:rPr>
          <w:rFonts w:ascii="Times New Roman" w:hAnsi="Times New Roman"/>
          <w:szCs w:val="24"/>
          <w:lang w:val="lv-LV"/>
        </w:rPr>
        <w:t>.</w:t>
      </w:r>
    </w:p>
    <w:p w:rsidR="00B56879" w:rsidRPr="00375A26" w:rsidRDefault="00B56879" w:rsidP="00B56879">
      <w:pPr>
        <w:pStyle w:val="ListParagraph"/>
        <w:numPr>
          <w:ilvl w:val="0"/>
          <w:numId w:val="2"/>
        </w:numPr>
        <w:suppressAutoHyphens/>
        <w:ind w:right="-766"/>
        <w:jc w:val="both"/>
        <w:rPr>
          <w:b/>
          <w:lang w:val="lv-LV"/>
        </w:rPr>
      </w:pPr>
      <w:r w:rsidRPr="005944DD">
        <w:rPr>
          <w:b/>
          <w:noProof/>
          <w:u w:val="single"/>
          <w:lang w:val="lv-LV"/>
        </w:rPr>
        <w:t>Literāro uzvedumu</w:t>
      </w:r>
      <w:r w:rsidRPr="00375A26">
        <w:rPr>
          <w:noProof/>
          <w:lang w:val="lv-LV"/>
        </w:rPr>
        <w:t xml:space="preserve"> vērtēšanas kritēriji (max </w:t>
      </w:r>
      <w:r w:rsidR="00375A26" w:rsidRPr="00375A26">
        <w:rPr>
          <w:noProof/>
          <w:lang w:val="lv-LV"/>
        </w:rPr>
        <w:t>4</w:t>
      </w:r>
      <w:r w:rsidRPr="00375A26">
        <w:rPr>
          <w:noProof/>
          <w:lang w:val="lv-LV"/>
        </w:rPr>
        <w:t>0 punkti):</w:t>
      </w:r>
    </w:p>
    <w:p w:rsidR="00375A26" w:rsidRPr="00375A26" w:rsidRDefault="00375A26" w:rsidP="00375A26">
      <w:pPr>
        <w:tabs>
          <w:tab w:val="left" w:pos="900"/>
        </w:tabs>
        <w:ind w:left="851" w:right="-766" w:hanging="142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bCs/>
          <w:szCs w:val="28"/>
        </w:rPr>
        <w:t>4</w:t>
      </w:r>
      <w:r w:rsidR="00B56879" w:rsidRPr="00375A26">
        <w:rPr>
          <w:rFonts w:ascii="Times New Roman" w:hAnsi="Times New Roman"/>
          <w:bCs/>
          <w:szCs w:val="28"/>
        </w:rPr>
        <w:t>.1.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 w:rsidR="00B56879" w:rsidRPr="00375A26">
        <w:rPr>
          <w:rFonts w:ascii="Times New Roman" w:hAnsi="Times New Roman"/>
          <w:bCs/>
          <w:szCs w:val="28"/>
        </w:rPr>
        <w:t>Režisora</w:t>
      </w:r>
      <w:proofErr w:type="spellEnd"/>
      <w:r w:rsidR="00B56879" w:rsidRPr="00375A26">
        <w:rPr>
          <w:rFonts w:ascii="Times New Roman" w:hAnsi="Times New Roman"/>
          <w:bCs/>
          <w:szCs w:val="28"/>
        </w:rPr>
        <w:t xml:space="preserve"> </w:t>
      </w:r>
      <w:proofErr w:type="spellStart"/>
      <w:r w:rsidR="00B56879" w:rsidRPr="00375A26">
        <w:rPr>
          <w:rFonts w:ascii="Times New Roman" w:hAnsi="Times New Roman"/>
          <w:bCs/>
          <w:szCs w:val="28"/>
        </w:rPr>
        <w:t>darbs</w:t>
      </w:r>
      <w:proofErr w:type="spellEnd"/>
      <w:r w:rsidR="00B56879" w:rsidRPr="00375A26">
        <w:rPr>
          <w:rFonts w:ascii="Times New Roman" w:hAnsi="Times New Roman"/>
          <w:bCs/>
          <w:szCs w:val="28"/>
        </w:rPr>
        <w:t xml:space="preserve"> (</w:t>
      </w:r>
      <w:proofErr w:type="spellStart"/>
      <w:r w:rsidR="00B56879" w:rsidRPr="00375A26">
        <w:rPr>
          <w:rFonts w:ascii="Times New Roman" w:hAnsi="Times New Roman"/>
          <w:bCs/>
          <w:szCs w:val="28"/>
        </w:rPr>
        <w:t>materiāla</w:t>
      </w:r>
      <w:proofErr w:type="spellEnd"/>
      <w:r w:rsidR="00B56879" w:rsidRPr="00375A26">
        <w:rPr>
          <w:rFonts w:ascii="Times New Roman" w:hAnsi="Times New Roman"/>
          <w:bCs/>
          <w:szCs w:val="28"/>
        </w:rPr>
        <w:t xml:space="preserve"> </w:t>
      </w:r>
      <w:proofErr w:type="spellStart"/>
      <w:r w:rsidR="00B56879" w:rsidRPr="00375A26">
        <w:rPr>
          <w:rFonts w:ascii="Times New Roman" w:hAnsi="Times New Roman"/>
          <w:bCs/>
          <w:szCs w:val="28"/>
        </w:rPr>
        <w:t>atlase</w:t>
      </w:r>
      <w:proofErr w:type="spellEnd"/>
      <w:r w:rsidR="00B56879" w:rsidRPr="00375A26">
        <w:rPr>
          <w:rFonts w:ascii="Times New Roman" w:hAnsi="Times New Roman"/>
          <w:bCs/>
          <w:szCs w:val="28"/>
        </w:rPr>
        <w:t xml:space="preserve">, </w:t>
      </w:r>
      <w:proofErr w:type="spellStart"/>
      <w:r w:rsidR="00B56879" w:rsidRPr="00375A26">
        <w:rPr>
          <w:rFonts w:ascii="Times New Roman" w:hAnsi="Times New Roman"/>
          <w:bCs/>
          <w:szCs w:val="28"/>
        </w:rPr>
        <w:t>iecere</w:t>
      </w:r>
      <w:proofErr w:type="spellEnd"/>
      <w:r w:rsidR="00B56879" w:rsidRPr="00375A26">
        <w:rPr>
          <w:rFonts w:ascii="Times New Roman" w:hAnsi="Times New Roman"/>
          <w:bCs/>
          <w:szCs w:val="28"/>
        </w:rPr>
        <w:t xml:space="preserve">, </w:t>
      </w:r>
      <w:proofErr w:type="spellStart"/>
      <w:r w:rsidR="00B56879" w:rsidRPr="00375A26">
        <w:rPr>
          <w:rFonts w:ascii="Times New Roman" w:hAnsi="Times New Roman"/>
          <w:bCs/>
          <w:szCs w:val="28"/>
        </w:rPr>
        <w:t>virsuzdevums</w:t>
      </w:r>
      <w:proofErr w:type="spellEnd"/>
      <w:r w:rsidR="00B56879" w:rsidRPr="00375A26">
        <w:rPr>
          <w:rFonts w:ascii="Times New Roman" w:hAnsi="Times New Roman"/>
          <w:bCs/>
          <w:szCs w:val="28"/>
        </w:rPr>
        <w:t xml:space="preserve">, </w:t>
      </w:r>
      <w:proofErr w:type="spellStart"/>
      <w:r w:rsidR="00B56879" w:rsidRPr="00375A26">
        <w:rPr>
          <w:rFonts w:ascii="Times New Roman" w:hAnsi="Times New Roman"/>
          <w:bCs/>
          <w:szCs w:val="28"/>
        </w:rPr>
        <w:t>realizācija</w:t>
      </w:r>
      <w:proofErr w:type="spellEnd"/>
      <w:r w:rsidR="00B56879" w:rsidRPr="00375A26">
        <w:rPr>
          <w:rFonts w:ascii="Times New Roman" w:hAnsi="Times New Roman"/>
          <w:bCs/>
          <w:szCs w:val="28"/>
        </w:rPr>
        <w:t>)</w:t>
      </w:r>
      <w:r w:rsidRPr="00375A26">
        <w:rPr>
          <w:rFonts w:ascii="Times New Roman" w:hAnsi="Times New Roman"/>
          <w:szCs w:val="24"/>
          <w:lang w:val="lv-LV"/>
        </w:rPr>
        <w:t xml:space="preserve"> - 10 punkti,</w:t>
      </w:r>
    </w:p>
    <w:p w:rsidR="00375A26" w:rsidRPr="00375A26" w:rsidRDefault="00375A26" w:rsidP="00375A26">
      <w:pPr>
        <w:tabs>
          <w:tab w:val="left" w:pos="900"/>
        </w:tabs>
        <w:ind w:left="851" w:right="-766" w:hanging="142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bCs/>
          <w:szCs w:val="28"/>
          <w:lang w:val="lv-LV"/>
        </w:rPr>
        <w:t>4</w:t>
      </w:r>
      <w:r w:rsidR="00B56879" w:rsidRPr="00375A26">
        <w:rPr>
          <w:rFonts w:ascii="Times New Roman" w:hAnsi="Times New Roman"/>
          <w:bCs/>
          <w:szCs w:val="28"/>
          <w:lang w:val="lv-LV"/>
        </w:rPr>
        <w:t>.2.</w:t>
      </w:r>
      <w:r>
        <w:rPr>
          <w:rFonts w:ascii="Times New Roman" w:hAnsi="Times New Roman"/>
          <w:bCs/>
          <w:szCs w:val="28"/>
          <w:lang w:val="lv-LV"/>
        </w:rPr>
        <w:t xml:space="preserve"> </w:t>
      </w:r>
      <w:r w:rsidR="00B56879" w:rsidRPr="00375A26">
        <w:rPr>
          <w:rFonts w:ascii="Times New Roman" w:hAnsi="Times New Roman"/>
          <w:bCs/>
          <w:szCs w:val="28"/>
          <w:lang w:val="lv-LV"/>
        </w:rPr>
        <w:t>Aktieru darbs (</w:t>
      </w:r>
      <w:r w:rsidR="00B56879" w:rsidRPr="00375A26">
        <w:rPr>
          <w:rFonts w:ascii="Times New Roman" w:hAnsi="Times New Roman"/>
          <w:bCs/>
          <w:noProof/>
          <w:szCs w:val="28"/>
          <w:lang w:val="lv-LV"/>
        </w:rPr>
        <w:t>skaidra dikcija, kontakts ar klausītāju un skatuves partneriem)</w:t>
      </w:r>
      <w:r w:rsidRPr="00375A26">
        <w:rPr>
          <w:rFonts w:ascii="Times New Roman" w:hAnsi="Times New Roman"/>
          <w:szCs w:val="24"/>
          <w:lang w:val="lv-LV"/>
        </w:rPr>
        <w:t xml:space="preserve"> - 10 punkti,</w:t>
      </w:r>
    </w:p>
    <w:p w:rsidR="00375A26" w:rsidRPr="00375A26" w:rsidRDefault="00375A26" w:rsidP="00375A26">
      <w:pPr>
        <w:tabs>
          <w:tab w:val="left" w:pos="142"/>
        </w:tabs>
        <w:ind w:left="851" w:right="-766" w:hanging="142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bCs/>
          <w:szCs w:val="28"/>
          <w:lang w:val="lv-LV"/>
        </w:rPr>
        <w:t>4</w:t>
      </w:r>
      <w:r w:rsidR="00B56879" w:rsidRPr="00375A26">
        <w:rPr>
          <w:rFonts w:ascii="Times New Roman" w:hAnsi="Times New Roman"/>
          <w:bCs/>
          <w:szCs w:val="28"/>
          <w:lang w:val="lv-LV"/>
        </w:rPr>
        <w:t>.3.</w:t>
      </w:r>
      <w:r>
        <w:rPr>
          <w:rFonts w:ascii="Times New Roman" w:hAnsi="Times New Roman"/>
          <w:bCs/>
          <w:szCs w:val="28"/>
          <w:lang w:val="lv-LV"/>
        </w:rPr>
        <w:t xml:space="preserve"> </w:t>
      </w:r>
      <w:r w:rsidR="00B56879" w:rsidRPr="00375A26">
        <w:rPr>
          <w:rFonts w:ascii="Times New Roman" w:hAnsi="Times New Roman"/>
          <w:bCs/>
          <w:szCs w:val="28"/>
          <w:lang w:val="lv-LV"/>
        </w:rPr>
        <w:t>Literārā uzveduma mākslinieciskais noformējums un atbilstība iecerei</w:t>
      </w:r>
      <w:r>
        <w:rPr>
          <w:rFonts w:ascii="Times New Roman" w:hAnsi="Times New Roman"/>
          <w:bCs/>
          <w:szCs w:val="28"/>
          <w:lang w:val="lv-LV"/>
        </w:rPr>
        <w:t>,</w:t>
      </w:r>
      <w:r w:rsidR="00B56879" w:rsidRPr="00375A26">
        <w:rPr>
          <w:rFonts w:ascii="Times New Roman" w:hAnsi="Times New Roman"/>
          <w:bCs/>
          <w:szCs w:val="28"/>
          <w:lang w:val="lv-LV"/>
        </w:rPr>
        <w:t xml:space="preserve"> vizuālais noformējums, audio, mul</w:t>
      </w:r>
      <w:r>
        <w:rPr>
          <w:rFonts w:ascii="Times New Roman" w:hAnsi="Times New Roman"/>
          <w:bCs/>
          <w:szCs w:val="28"/>
          <w:lang w:val="lv-LV"/>
        </w:rPr>
        <w:t>timediju pielietojums</w:t>
      </w:r>
      <w:r w:rsidR="00B56879" w:rsidRPr="00375A26">
        <w:rPr>
          <w:rFonts w:ascii="Times New Roman" w:hAnsi="Times New Roman"/>
          <w:bCs/>
          <w:szCs w:val="28"/>
          <w:lang w:val="lv-LV"/>
        </w:rPr>
        <w:t xml:space="preserve"> utt</w:t>
      </w:r>
      <w:r>
        <w:rPr>
          <w:rFonts w:ascii="Times New Roman" w:hAnsi="Times New Roman"/>
          <w:bCs/>
          <w:szCs w:val="28"/>
          <w:lang w:val="lv-LV"/>
        </w:rPr>
        <w:t>.</w:t>
      </w:r>
      <w:r w:rsidR="00B56879" w:rsidRPr="00375A26">
        <w:rPr>
          <w:rFonts w:ascii="Times New Roman" w:hAnsi="Times New Roman"/>
          <w:bCs/>
          <w:szCs w:val="28"/>
          <w:lang w:val="lv-LV"/>
        </w:rPr>
        <w:t>)</w:t>
      </w:r>
      <w:r w:rsidRPr="00375A26">
        <w:rPr>
          <w:rFonts w:ascii="Times New Roman" w:hAnsi="Times New Roman"/>
          <w:szCs w:val="24"/>
          <w:lang w:val="lv-LV"/>
        </w:rPr>
        <w:t xml:space="preserve"> - 10 punkti,</w:t>
      </w:r>
    </w:p>
    <w:p w:rsidR="00375A26" w:rsidRDefault="00375A26" w:rsidP="00375A26">
      <w:pPr>
        <w:tabs>
          <w:tab w:val="left" w:pos="900"/>
        </w:tabs>
        <w:ind w:left="851" w:right="-766" w:hanging="142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bCs/>
          <w:szCs w:val="28"/>
          <w:lang w:val="lv-LV"/>
        </w:rPr>
        <w:t>4</w:t>
      </w:r>
      <w:r w:rsidR="00B56879" w:rsidRPr="00375A26">
        <w:rPr>
          <w:rFonts w:ascii="Times New Roman" w:hAnsi="Times New Roman"/>
          <w:bCs/>
          <w:szCs w:val="28"/>
          <w:lang w:val="lv-LV"/>
        </w:rPr>
        <w:t>.4.</w:t>
      </w:r>
      <w:r>
        <w:rPr>
          <w:rFonts w:ascii="Times New Roman" w:hAnsi="Times New Roman"/>
          <w:bCs/>
          <w:szCs w:val="28"/>
          <w:lang w:val="lv-LV"/>
        </w:rPr>
        <w:t xml:space="preserve"> </w:t>
      </w:r>
      <w:r w:rsidR="00B56879" w:rsidRPr="00375A26">
        <w:rPr>
          <w:rFonts w:ascii="Times New Roman" w:hAnsi="Times New Roman"/>
          <w:bCs/>
          <w:szCs w:val="28"/>
          <w:lang w:val="lv-LV"/>
        </w:rPr>
        <w:t>Literārais uzvedums kopumā (atmosfēra, uzveduma mākslinieciskā vienotība)</w:t>
      </w:r>
      <w:r w:rsidRPr="00375A26">
        <w:rPr>
          <w:rFonts w:ascii="Times New Roman" w:hAnsi="Times New Roman"/>
          <w:szCs w:val="24"/>
          <w:lang w:val="lv-LV"/>
        </w:rPr>
        <w:t xml:space="preserve"> -</w:t>
      </w:r>
      <w:r>
        <w:rPr>
          <w:rFonts w:ascii="Times New Roman" w:hAnsi="Times New Roman"/>
          <w:szCs w:val="24"/>
          <w:lang w:val="lv-LV"/>
        </w:rPr>
        <w:t xml:space="preserve"> 10 punkti.</w:t>
      </w:r>
    </w:p>
    <w:p w:rsidR="00CF7F02" w:rsidRDefault="00CF7F02" w:rsidP="00375A26">
      <w:pPr>
        <w:tabs>
          <w:tab w:val="left" w:pos="900"/>
        </w:tabs>
        <w:ind w:left="851" w:right="-766" w:hanging="142"/>
        <w:jc w:val="both"/>
        <w:rPr>
          <w:rFonts w:ascii="Times New Roman" w:hAnsi="Times New Roman"/>
          <w:szCs w:val="24"/>
          <w:lang w:val="lv-LV"/>
        </w:rPr>
      </w:pPr>
    </w:p>
    <w:p w:rsidR="00CF7F02" w:rsidRPr="00375A26" w:rsidRDefault="00CF7F02" w:rsidP="00375A26">
      <w:pPr>
        <w:tabs>
          <w:tab w:val="left" w:pos="900"/>
        </w:tabs>
        <w:ind w:left="851" w:right="-766" w:hanging="142"/>
        <w:jc w:val="both"/>
        <w:rPr>
          <w:rFonts w:ascii="Times New Roman" w:hAnsi="Times New Roman"/>
          <w:szCs w:val="24"/>
          <w:lang w:val="lv-LV"/>
        </w:rPr>
      </w:pPr>
    </w:p>
    <w:p w:rsidR="00CF7F02" w:rsidRDefault="00CF7F02" w:rsidP="00CF7F02">
      <w:pPr>
        <w:suppressAutoHyphens/>
        <w:ind w:right="-766"/>
        <w:jc w:val="both"/>
        <w:rPr>
          <w:rFonts w:ascii="Times New Roman" w:hAnsi="Times New Roman"/>
          <w:b/>
          <w:szCs w:val="24"/>
          <w:lang w:val="lv-LV"/>
        </w:rPr>
      </w:pPr>
      <w:r w:rsidRPr="0010220D">
        <w:rPr>
          <w:rFonts w:ascii="Times New Roman" w:hAnsi="Times New Roman"/>
          <w:b/>
          <w:szCs w:val="24"/>
          <w:lang w:val="lv-LV"/>
        </w:rPr>
        <w:t xml:space="preserve">PIETEIKŠANĀS </w:t>
      </w:r>
    </w:p>
    <w:p w:rsidR="00CF7F02" w:rsidRPr="001179B8" w:rsidRDefault="00CF7F02" w:rsidP="00CF7F02">
      <w:pPr>
        <w:suppressAutoHyphens/>
        <w:ind w:right="-766"/>
        <w:jc w:val="both"/>
        <w:rPr>
          <w:rFonts w:ascii="Times New Roman" w:hAnsi="Times New Roman"/>
          <w:b/>
          <w:szCs w:val="24"/>
          <w:lang w:val="lv-LV"/>
        </w:rPr>
      </w:pPr>
    </w:p>
    <w:p w:rsidR="00CF7F02" w:rsidRPr="0010220D" w:rsidRDefault="00CF7F02" w:rsidP="00CF7F02">
      <w:pPr>
        <w:suppressAutoHyphens/>
        <w:ind w:right="-766" w:firstLine="7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Pieteikties līdz 1.martam, BJC „Jaunība” fakss 65435657, e-pasts: </w:t>
      </w:r>
      <w:hyperlink r:id="rId5" w:history="1">
        <w:r w:rsidRPr="008A0753">
          <w:rPr>
            <w:rStyle w:val="Hyperlink"/>
            <w:rFonts w:ascii="Times New Roman" w:hAnsi="Times New Roman"/>
            <w:szCs w:val="24"/>
            <w:lang w:val="lv-LV"/>
          </w:rPr>
          <w:t>jauniba@inbox.lv</w:t>
        </w:r>
      </w:hyperlink>
      <w:r>
        <w:rPr>
          <w:rFonts w:ascii="Times New Roman" w:hAnsi="Times New Roman"/>
          <w:szCs w:val="24"/>
          <w:lang w:val="lv-LV"/>
        </w:rPr>
        <w:t xml:space="preserve"> (pielikums Nr.1).</w:t>
      </w:r>
    </w:p>
    <w:p w:rsidR="00CF7F02" w:rsidRDefault="00CF7F02" w:rsidP="00CF7F02">
      <w:pPr>
        <w:suppressAutoHyphens/>
        <w:ind w:right="-766" w:firstLine="720"/>
        <w:jc w:val="both"/>
        <w:rPr>
          <w:rFonts w:ascii="Times New Roman" w:hAnsi="Times New Roman"/>
          <w:szCs w:val="24"/>
          <w:lang w:val="lv-LV"/>
        </w:rPr>
      </w:pPr>
    </w:p>
    <w:p w:rsidR="00CF7F02" w:rsidRDefault="00CF7F02" w:rsidP="00CF7F02">
      <w:pPr>
        <w:ind w:right="-483"/>
        <w:rPr>
          <w:rFonts w:ascii="Times New Roman" w:hAnsi="Times New Roman"/>
          <w:i/>
          <w:szCs w:val="24"/>
          <w:lang w:val="lv-LV"/>
        </w:rPr>
      </w:pPr>
      <w:r>
        <w:rPr>
          <w:rFonts w:ascii="Times New Roman" w:hAnsi="Times New Roman"/>
          <w:i/>
          <w:szCs w:val="24"/>
          <w:lang w:val="lv-LV"/>
        </w:rPr>
        <w:t xml:space="preserve">Atbildīgā par pasākumu: </w:t>
      </w:r>
    </w:p>
    <w:p w:rsidR="00CF7F02" w:rsidRDefault="00CF7F02" w:rsidP="00CF7F02">
      <w:pPr>
        <w:ind w:right="-483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 BJC „Jaunība” jaunatnes teātra „radīšana” vadītāja S. </w:t>
      </w:r>
      <w:proofErr w:type="spellStart"/>
      <w:r>
        <w:rPr>
          <w:rFonts w:ascii="Times New Roman" w:hAnsi="Times New Roman"/>
          <w:szCs w:val="24"/>
          <w:lang w:val="lv-LV"/>
        </w:rPr>
        <w:t>Semeško</w:t>
      </w:r>
      <w:proofErr w:type="spellEnd"/>
      <w:r>
        <w:rPr>
          <w:rFonts w:ascii="Times New Roman" w:hAnsi="Times New Roman"/>
          <w:szCs w:val="24"/>
          <w:lang w:val="lv-LV"/>
        </w:rPr>
        <w:t>, t. 27074771</w:t>
      </w:r>
    </w:p>
    <w:p w:rsidR="006D633E" w:rsidRDefault="00BC7742">
      <w:pPr>
        <w:spacing w:after="200" w:line="276" w:lineRule="auto"/>
        <w:rPr>
          <w:b/>
          <w:lang w:val="lv-LV"/>
        </w:rPr>
        <w:sectPr w:rsidR="006D633E" w:rsidSect="00CA391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b/>
          <w:lang w:val="lv-LV"/>
        </w:rPr>
        <w:br w:type="page"/>
      </w:r>
    </w:p>
    <w:p w:rsidR="00113134" w:rsidRPr="00113134" w:rsidRDefault="00113134" w:rsidP="00113134">
      <w:pPr>
        <w:jc w:val="right"/>
        <w:rPr>
          <w:rFonts w:ascii="Times New Roman" w:hAnsi="Times New Roman"/>
          <w:sz w:val="26"/>
          <w:szCs w:val="26"/>
          <w:lang w:val="lv-LV"/>
        </w:rPr>
      </w:pPr>
      <w:r w:rsidRPr="00113134">
        <w:rPr>
          <w:rFonts w:ascii="Times New Roman" w:hAnsi="Times New Roman"/>
          <w:sz w:val="26"/>
          <w:szCs w:val="26"/>
          <w:lang w:val="lv-LV"/>
        </w:rPr>
        <w:lastRenderedPageBreak/>
        <w:t>1. pielikums</w:t>
      </w:r>
    </w:p>
    <w:p w:rsidR="00113134" w:rsidRPr="00113134" w:rsidRDefault="00113134" w:rsidP="00113134">
      <w:pPr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113134">
        <w:rPr>
          <w:rFonts w:ascii="Times New Roman" w:hAnsi="Times New Roman"/>
          <w:b/>
          <w:sz w:val="26"/>
          <w:szCs w:val="26"/>
          <w:lang w:val="lv-LV"/>
        </w:rPr>
        <w:t>PIETEIKUMS</w:t>
      </w:r>
    </w:p>
    <w:p w:rsidR="00113134" w:rsidRPr="00113134" w:rsidRDefault="00113134" w:rsidP="00113134">
      <w:pPr>
        <w:jc w:val="center"/>
        <w:rPr>
          <w:rFonts w:ascii="Times New Roman" w:hAnsi="Times New Roman"/>
          <w:sz w:val="20"/>
          <w:lang w:val="lv-LV"/>
        </w:rPr>
      </w:pPr>
    </w:p>
    <w:p w:rsidR="00113134" w:rsidRPr="00113134" w:rsidRDefault="00113134" w:rsidP="00113134">
      <w:pPr>
        <w:ind w:right="-766"/>
        <w:jc w:val="center"/>
        <w:rPr>
          <w:rFonts w:ascii="Times New Roman" w:hAnsi="Times New Roman"/>
          <w:sz w:val="26"/>
          <w:szCs w:val="26"/>
          <w:lang w:val="lv-LV"/>
        </w:rPr>
      </w:pPr>
      <w:r w:rsidRPr="00113134">
        <w:rPr>
          <w:rFonts w:ascii="Times New Roman" w:hAnsi="Times New Roman"/>
          <w:b/>
          <w:sz w:val="28"/>
          <w:szCs w:val="28"/>
          <w:lang w:val="lv-LV"/>
        </w:rPr>
        <w:t>Skolēnu skatuves runas un literāro uzvedumu konkursa „Ievelc dziļā elpā savu Latviju!” 1</w:t>
      </w:r>
      <w:r w:rsidRPr="00113134">
        <w:rPr>
          <w:rFonts w:ascii="Times New Roman" w:hAnsi="Times New Roman"/>
          <w:b/>
          <w:sz w:val="26"/>
          <w:szCs w:val="26"/>
          <w:lang w:val="lv-LV"/>
        </w:rPr>
        <w:t>.kārtai</w:t>
      </w:r>
      <w:r w:rsidRPr="00113134">
        <w:rPr>
          <w:rFonts w:ascii="Times New Roman" w:hAnsi="Times New Roman"/>
          <w:sz w:val="26"/>
          <w:szCs w:val="26"/>
          <w:lang w:val="lv-LV"/>
        </w:rPr>
        <w:t xml:space="preserve"> </w:t>
      </w:r>
    </w:p>
    <w:p w:rsidR="00113134" w:rsidRPr="00113134" w:rsidRDefault="00113134" w:rsidP="00113134">
      <w:pPr>
        <w:ind w:right="-766"/>
        <w:jc w:val="center"/>
        <w:rPr>
          <w:rFonts w:ascii="Times New Roman" w:hAnsi="Times New Roman"/>
          <w:sz w:val="26"/>
          <w:szCs w:val="26"/>
          <w:lang w:val="lv-LV"/>
        </w:rPr>
      </w:pPr>
    </w:p>
    <w:p w:rsidR="00113134" w:rsidRPr="00113134" w:rsidRDefault="00113134" w:rsidP="00113134">
      <w:pPr>
        <w:jc w:val="center"/>
        <w:rPr>
          <w:rFonts w:ascii="Times New Roman" w:hAnsi="Times New Roman"/>
          <w:sz w:val="20"/>
        </w:rPr>
      </w:pPr>
      <w:r w:rsidRPr="00113134">
        <w:rPr>
          <w:rFonts w:ascii="Times New Roman" w:hAnsi="Times New Roman"/>
          <w:sz w:val="20"/>
        </w:rPr>
        <w:t xml:space="preserve">Daugavpils </w:t>
      </w:r>
      <w:proofErr w:type="spellStart"/>
      <w:r w:rsidRPr="00113134">
        <w:rPr>
          <w:rFonts w:ascii="Times New Roman" w:hAnsi="Times New Roman"/>
          <w:sz w:val="20"/>
        </w:rPr>
        <w:t>pilsētas</w:t>
      </w:r>
      <w:proofErr w:type="spellEnd"/>
      <w:r w:rsidRPr="00113134">
        <w:rPr>
          <w:rFonts w:ascii="Times New Roman" w:hAnsi="Times New Roman"/>
          <w:sz w:val="20"/>
        </w:rPr>
        <w:t xml:space="preserve"> BJC „</w:t>
      </w:r>
      <w:proofErr w:type="spellStart"/>
      <w:r w:rsidRPr="00113134">
        <w:rPr>
          <w:rFonts w:ascii="Times New Roman" w:hAnsi="Times New Roman"/>
          <w:sz w:val="20"/>
        </w:rPr>
        <w:t>Jaunība</w:t>
      </w:r>
      <w:proofErr w:type="spellEnd"/>
      <w:proofErr w:type="gramStart"/>
      <w:r w:rsidRPr="00113134">
        <w:rPr>
          <w:rFonts w:ascii="Times New Roman" w:hAnsi="Times New Roman"/>
          <w:sz w:val="20"/>
        </w:rPr>
        <w:t>”  2013.g</w:t>
      </w:r>
      <w:proofErr w:type="gramEnd"/>
      <w:r w:rsidRPr="00113134">
        <w:rPr>
          <w:rFonts w:ascii="Times New Roman" w:hAnsi="Times New Roman"/>
          <w:sz w:val="20"/>
        </w:rPr>
        <w:t xml:space="preserve">. 12. </w:t>
      </w:r>
      <w:proofErr w:type="spellStart"/>
      <w:proofErr w:type="gramStart"/>
      <w:r w:rsidRPr="00113134">
        <w:rPr>
          <w:rFonts w:ascii="Times New Roman" w:hAnsi="Times New Roman"/>
          <w:sz w:val="20"/>
        </w:rPr>
        <w:t>martā</w:t>
      </w:r>
      <w:proofErr w:type="spellEnd"/>
      <w:proofErr w:type="gramEnd"/>
      <w:r w:rsidRPr="00113134">
        <w:rPr>
          <w:rFonts w:ascii="Times New Roman" w:hAnsi="Times New Roman"/>
          <w:sz w:val="20"/>
        </w:rPr>
        <w:t xml:space="preserve"> plkst.11.00</w:t>
      </w:r>
    </w:p>
    <w:p w:rsidR="00113134" w:rsidRPr="00113134" w:rsidRDefault="00113134" w:rsidP="00113134">
      <w:pPr>
        <w:jc w:val="center"/>
        <w:rPr>
          <w:rFonts w:ascii="Times New Roman" w:hAnsi="Times New Roman"/>
          <w:sz w:val="20"/>
        </w:rPr>
      </w:pPr>
    </w:p>
    <w:p w:rsidR="00113134" w:rsidRPr="00113134" w:rsidRDefault="00113134" w:rsidP="00113134">
      <w:pPr>
        <w:numPr>
          <w:ilvl w:val="0"/>
          <w:numId w:val="10"/>
        </w:numPr>
        <w:ind w:left="1418"/>
        <w:jc w:val="center"/>
        <w:rPr>
          <w:rFonts w:ascii="Times New Roman" w:hAnsi="Times New Roman"/>
          <w:b/>
          <w:sz w:val="20"/>
        </w:rPr>
      </w:pPr>
      <w:proofErr w:type="spellStart"/>
      <w:r w:rsidRPr="00113134">
        <w:rPr>
          <w:rFonts w:ascii="Times New Roman" w:hAnsi="Times New Roman"/>
          <w:b/>
          <w:sz w:val="20"/>
        </w:rPr>
        <w:t>Skatuves</w:t>
      </w:r>
      <w:proofErr w:type="spellEnd"/>
      <w:r w:rsidRPr="00113134">
        <w:rPr>
          <w:rFonts w:ascii="Times New Roman" w:hAnsi="Times New Roman"/>
          <w:b/>
          <w:sz w:val="20"/>
        </w:rPr>
        <w:t xml:space="preserve"> </w:t>
      </w:r>
      <w:proofErr w:type="spellStart"/>
      <w:r w:rsidRPr="00113134">
        <w:rPr>
          <w:rFonts w:ascii="Times New Roman" w:hAnsi="Times New Roman"/>
          <w:b/>
          <w:sz w:val="20"/>
        </w:rPr>
        <w:t>runas</w:t>
      </w:r>
      <w:proofErr w:type="spellEnd"/>
      <w:r w:rsidRPr="00113134">
        <w:rPr>
          <w:rFonts w:ascii="Times New Roman" w:hAnsi="Times New Roman"/>
          <w:b/>
          <w:sz w:val="20"/>
        </w:rPr>
        <w:t xml:space="preserve"> </w:t>
      </w:r>
      <w:proofErr w:type="spellStart"/>
      <w:r w:rsidRPr="00113134">
        <w:rPr>
          <w:rFonts w:ascii="Times New Roman" w:hAnsi="Times New Roman"/>
          <w:b/>
          <w:sz w:val="20"/>
        </w:rPr>
        <w:t>konkursa</w:t>
      </w:r>
      <w:proofErr w:type="spellEnd"/>
      <w:r w:rsidRPr="00113134">
        <w:rPr>
          <w:rFonts w:ascii="Times New Roman" w:hAnsi="Times New Roman"/>
          <w:b/>
          <w:sz w:val="20"/>
        </w:rPr>
        <w:t xml:space="preserve"> </w:t>
      </w:r>
      <w:proofErr w:type="spellStart"/>
      <w:r w:rsidRPr="00113134">
        <w:rPr>
          <w:rFonts w:ascii="Times New Roman" w:hAnsi="Times New Roman"/>
          <w:b/>
          <w:sz w:val="20"/>
        </w:rPr>
        <w:t>dalībnieki</w:t>
      </w:r>
      <w:proofErr w:type="spellEnd"/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85"/>
        <w:gridCol w:w="2272"/>
        <w:gridCol w:w="846"/>
        <w:gridCol w:w="2126"/>
        <w:gridCol w:w="2268"/>
        <w:gridCol w:w="1843"/>
        <w:gridCol w:w="1701"/>
        <w:gridCol w:w="1843"/>
      </w:tblGrid>
      <w:tr w:rsidR="00113134" w:rsidRPr="00113134" w:rsidTr="00402FAA">
        <w:trPr>
          <w:trHeight w:val="313"/>
        </w:trPr>
        <w:tc>
          <w:tcPr>
            <w:tcW w:w="851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N.p.k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Dalībnieka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 </w:t>
            </w:r>
          </w:p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vārds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113134">
              <w:rPr>
                <w:rFonts w:ascii="Times New Roman" w:hAnsi="Times New Roman"/>
                <w:sz w:val="20"/>
              </w:rPr>
              <w:t>uzvārds</w:t>
            </w:r>
            <w:proofErr w:type="spellEnd"/>
          </w:p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Izglītības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13134">
              <w:rPr>
                <w:rFonts w:ascii="Times New Roman" w:hAnsi="Times New Roman"/>
                <w:sz w:val="20"/>
              </w:rPr>
              <w:t>iestāde</w:t>
            </w:r>
            <w:proofErr w:type="spellEnd"/>
          </w:p>
        </w:tc>
        <w:tc>
          <w:tcPr>
            <w:tcW w:w="846" w:type="dxa"/>
            <w:vAlign w:val="center"/>
          </w:tcPr>
          <w:p w:rsidR="00113134" w:rsidRPr="00113134" w:rsidRDefault="00113134" w:rsidP="00402FAA">
            <w:pPr>
              <w:ind w:left="68" w:right="3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Klase</w:t>
            </w:r>
            <w:proofErr w:type="spellEnd"/>
          </w:p>
        </w:tc>
        <w:tc>
          <w:tcPr>
            <w:tcW w:w="2126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Autora</w:t>
            </w:r>
            <w:proofErr w:type="spellEnd"/>
          </w:p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vārds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113134">
              <w:rPr>
                <w:rFonts w:ascii="Times New Roman" w:hAnsi="Times New Roman"/>
                <w:sz w:val="20"/>
              </w:rPr>
              <w:t>uzvārds</w:t>
            </w:r>
            <w:proofErr w:type="spellEnd"/>
          </w:p>
        </w:tc>
        <w:tc>
          <w:tcPr>
            <w:tcW w:w="2268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Nosaukums</w:t>
            </w:r>
            <w:proofErr w:type="spellEnd"/>
          </w:p>
        </w:tc>
        <w:tc>
          <w:tcPr>
            <w:tcW w:w="1843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Ilgums</w:t>
            </w:r>
            <w:proofErr w:type="spellEnd"/>
          </w:p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b/>
                <w:sz w:val="20"/>
              </w:rPr>
            </w:pPr>
            <w:r w:rsidRPr="00113134">
              <w:rPr>
                <w:rFonts w:ascii="Times New Roman" w:hAnsi="Times New Roman"/>
                <w:b/>
                <w:sz w:val="20"/>
              </w:rPr>
              <w:t>(</w:t>
            </w:r>
            <w:proofErr w:type="spellStart"/>
            <w:r w:rsidRPr="00113134">
              <w:rPr>
                <w:rFonts w:ascii="Times New Roman" w:hAnsi="Times New Roman"/>
                <w:b/>
                <w:sz w:val="20"/>
              </w:rPr>
              <w:t>nepārsniegt</w:t>
            </w:r>
            <w:proofErr w:type="spellEnd"/>
            <w:r w:rsidRPr="0011313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113134" w:rsidRPr="00113134" w:rsidRDefault="00113134" w:rsidP="00402FAA">
            <w:pPr>
              <w:ind w:right="34" w:firstLine="180"/>
              <w:jc w:val="center"/>
              <w:rPr>
                <w:rFonts w:ascii="Times New Roman" w:hAnsi="Times New Roman"/>
                <w:sz w:val="20"/>
              </w:rPr>
            </w:pPr>
            <w:r w:rsidRPr="00113134">
              <w:rPr>
                <w:rFonts w:ascii="Times New Roman" w:hAnsi="Times New Roman"/>
                <w:b/>
                <w:sz w:val="20"/>
              </w:rPr>
              <w:t>3 min.)</w:t>
            </w:r>
          </w:p>
        </w:tc>
        <w:tc>
          <w:tcPr>
            <w:tcW w:w="1701" w:type="dxa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Pedagoga</w:t>
            </w:r>
            <w:proofErr w:type="spellEnd"/>
          </w:p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vārds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113134">
              <w:rPr>
                <w:rFonts w:ascii="Times New Roman" w:hAnsi="Times New Roman"/>
                <w:sz w:val="20"/>
              </w:rPr>
              <w:t>uzvārds</w:t>
            </w:r>
            <w:proofErr w:type="spellEnd"/>
          </w:p>
        </w:tc>
        <w:tc>
          <w:tcPr>
            <w:tcW w:w="1843" w:type="dxa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Tālruņa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 nr.</w:t>
            </w:r>
          </w:p>
        </w:tc>
      </w:tr>
      <w:tr w:rsidR="00113134" w:rsidRPr="00113134" w:rsidTr="00402FAA">
        <w:trPr>
          <w:trHeight w:val="313"/>
        </w:trPr>
        <w:tc>
          <w:tcPr>
            <w:tcW w:w="851" w:type="dxa"/>
            <w:vMerge w:val="restart"/>
            <w:vAlign w:val="center"/>
          </w:tcPr>
          <w:p w:rsidR="00113134" w:rsidRPr="00113134" w:rsidRDefault="00113134" w:rsidP="00113134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3134" w:rsidRPr="00113134" w:rsidTr="00402FAA">
        <w:trPr>
          <w:trHeight w:val="313"/>
        </w:trPr>
        <w:tc>
          <w:tcPr>
            <w:tcW w:w="851" w:type="dxa"/>
            <w:vMerge/>
            <w:vAlign w:val="center"/>
          </w:tcPr>
          <w:p w:rsidR="00113134" w:rsidRPr="00113134" w:rsidRDefault="00113134" w:rsidP="00113134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  <w:vMerge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3134" w:rsidRPr="00113134" w:rsidTr="00402FAA">
        <w:trPr>
          <w:trHeight w:val="313"/>
        </w:trPr>
        <w:tc>
          <w:tcPr>
            <w:tcW w:w="851" w:type="dxa"/>
            <w:vMerge w:val="restart"/>
            <w:vAlign w:val="center"/>
          </w:tcPr>
          <w:p w:rsidR="00113134" w:rsidRPr="00113134" w:rsidRDefault="00113134" w:rsidP="00113134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  <w:r w:rsidRPr="001131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3134" w:rsidRPr="00113134" w:rsidTr="00402FAA">
        <w:trPr>
          <w:trHeight w:val="313"/>
        </w:trPr>
        <w:tc>
          <w:tcPr>
            <w:tcW w:w="851" w:type="dxa"/>
            <w:vMerge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  <w:vMerge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13134" w:rsidRPr="00113134" w:rsidRDefault="00113134" w:rsidP="00402FAA">
            <w:pPr>
              <w:ind w:left="-126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13134" w:rsidRPr="00113134" w:rsidRDefault="00113134" w:rsidP="00113134">
      <w:pPr>
        <w:ind w:left="-1260"/>
        <w:jc w:val="center"/>
        <w:rPr>
          <w:rFonts w:ascii="Times New Roman" w:hAnsi="Times New Roman"/>
          <w:b/>
          <w:sz w:val="20"/>
        </w:rPr>
      </w:pPr>
    </w:p>
    <w:p w:rsidR="00113134" w:rsidRPr="00113134" w:rsidRDefault="00113134" w:rsidP="00113134">
      <w:pPr>
        <w:jc w:val="center"/>
        <w:rPr>
          <w:rFonts w:ascii="Times New Roman" w:hAnsi="Times New Roman"/>
          <w:sz w:val="20"/>
        </w:rPr>
      </w:pPr>
      <w:r w:rsidRPr="00113134">
        <w:rPr>
          <w:rFonts w:ascii="Times New Roman" w:hAnsi="Times New Roman"/>
          <w:sz w:val="20"/>
        </w:rPr>
        <w:t xml:space="preserve">Daugavpils </w:t>
      </w:r>
      <w:proofErr w:type="spellStart"/>
      <w:r w:rsidRPr="00113134">
        <w:rPr>
          <w:rFonts w:ascii="Times New Roman" w:hAnsi="Times New Roman"/>
          <w:sz w:val="20"/>
        </w:rPr>
        <w:t>pilsētas</w:t>
      </w:r>
      <w:proofErr w:type="spellEnd"/>
      <w:r w:rsidRPr="00113134">
        <w:rPr>
          <w:rFonts w:ascii="Times New Roman" w:hAnsi="Times New Roman"/>
          <w:sz w:val="20"/>
        </w:rPr>
        <w:t xml:space="preserve"> BJC „</w:t>
      </w:r>
      <w:proofErr w:type="spellStart"/>
      <w:r w:rsidRPr="00113134">
        <w:rPr>
          <w:rFonts w:ascii="Times New Roman" w:hAnsi="Times New Roman"/>
          <w:sz w:val="20"/>
        </w:rPr>
        <w:t>Jaunība</w:t>
      </w:r>
      <w:proofErr w:type="spellEnd"/>
      <w:proofErr w:type="gramStart"/>
      <w:r w:rsidRPr="00113134">
        <w:rPr>
          <w:rFonts w:ascii="Times New Roman" w:hAnsi="Times New Roman"/>
          <w:sz w:val="20"/>
        </w:rPr>
        <w:t>”  2013.g</w:t>
      </w:r>
      <w:proofErr w:type="gramEnd"/>
      <w:r w:rsidRPr="00113134">
        <w:rPr>
          <w:rFonts w:ascii="Times New Roman" w:hAnsi="Times New Roman"/>
          <w:sz w:val="20"/>
        </w:rPr>
        <w:t xml:space="preserve">. 13. </w:t>
      </w:r>
      <w:proofErr w:type="spellStart"/>
      <w:r w:rsidRPr="00113134">
        <w:rPr>
          <w:rFonts w:ascii="Times New Roman" w:hAnsi="Times New Roman"/>
          <w:sz w:val="20"/>
        </w:rPr>
        <w:t>martā</w:t>
      </w:r>
      <w:proofErr w:type="spellEnd"/>
      <w:r w:rsidRPr="00113134">
        <w:rPr>
          <w:rFonts w:ascii="Times New Roman" w:hAnsi="Times New Roman"/>
          <w:sz w:val="20"/>
        </w:rPr>
        <w:t xml:space="preserve"> plkst.11.00</w:t>
      </w:r>
    </w:p>
    <w:p w:rsidR="00113134" w:rsidRPr="00113134" w:rsidRDefault="00113134" w:rsidP="00113134">
      <w:pPr>
        <w:ind w:left="1418"/>
        <w:rPr>
          <w:rFonts w:ascii="Times New Roman" w:hAnsi="Times New Roman"/>
          <w:b/>
          <w:sz w:val="20"/>
        </w:rPr>
      </w:pPr>
    </w:p>
    <w:p w:rsidR="00113134" w:rsidRPr="00113134" w:rsidRDefault="00113134" w:rsidP="00113134">
      <w:pPr>
        <w:ind w:left="720"/>
        <w:jc w:val="center"/>
        <w:rPr>
          <w:rFonts w:ascii="Times New Roman" w:hAnsi="Times New Roman"/>
          <w:b/>
          <w:sz w:val="20"/>
        </w:rPr>
      </w:pPr>
      <w:proofErr w:type="gramStart"/>
      <w:r w:rsidRPr="00113134">
        <w:rPr>
          <w:rFonts w:ascii="Times New Roman" w:hAnsi="Times New Roman"/>
          <w:b/>
          <w:sz w:val="20"/>
        </w:rPr>
        <w:t>2.Literāro</w:t>
      </w:r>
      <w:proofErr w:type="gramEnd"/>
      <w:r w:rsidRPr="00113134">
        <w:rPr>
          <w:rFonts w:ascii="Times New Roman" w:hAnsi="Times New Roman"/>
          <w:b/>
          <w:sz w:val="20"/>
        </w:rPr>
        <w:t xml:space="preserve"> </w:t>
      </w:r>
      <w:proofErr w:type="spellStart"/>
      <w:r w:rsidRPr="00113134">
        <w:rPr>
          <w:rFonts w:ascii="Times New Roman" w:hAnsi="Times New Roman"/>
          <w:b/>
          <w:sz w:val="20"/>
        </w:rPr>
        <w:t>uzvedumu</w:t>
      </w:r>
      <w:proofErr w:type="spellEnd"/>
      <w:r w:rsidRPr="00113134">
        <w:rPr>
          <w:rFonts w:ascii="Times New Roman" w:hAnsi="Times New Roman"/>
          <w:b/>
          <w:sz w:val="20"/>
        </w:rPr>
        <w:t xml:space="preserve"> </w:t>
      </w:r>
      <w:proofErr w:type="spellStart"/>
      <w:r w:rsidRPr="00113134">
        <w:rPr>
          <w:rFonts w:ascii="Times New Roman" w:hAnsi="Times New Roman"/>
          <w:b/>
          <w:sz w:val="20"/>
        </w:rPr>
        <w:t>konkursa</w:t>
      </w:r>
      <w:proofErr w:type="spellEnd"/>
      <w:r w:rsidRPr="00113134">
        <w:rPr>
          <w:rFonts w:ascii="Times New Roman" w:hAnsi="Times New Roman"/>
          <w:b/>
          <w:sz w:val="20"/>
        </w:rPr>
        <w:t xml:space="preserve"> </w:t>
      </w:r>
      <w:proofErr w:type="spellStart"/>
      <w:r w:rsidRPr="00113134">
        <w:rPr>
          <w:rFonts w:ascii="Times New Roman" w:hAnsi="Times New Roman"/>
          <w:b/>
          <w:sz w:val="20"/>
        </w:rPr>
        <w:t>dalībnieki</w:t>
      </w:r>
      <w:proofErr w:type="spellEnd"/>
    </w:p>
    <w:p w:rsidR="00113134" w:rsidRPr="00113134" w:rsidRDefault="00113134" w:rsidP="00113134">
      <w:pPr>
        <w:ind w:left="-900"/>
        <w:jc w:val="center"/>
        <w:rPr>
          <w:rFonts w:ascii="Times New Roman" w:hAnsi="Times New Roman"/>
          <w:b/>
          <w:sz w:val="20"/>
        </w:rPr>
      </w:pPr>
    </w:p>
    <w:tbl>
      <w:tblPr>
        <w:tblW w:w="15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992"/>
        <w:gridCol w:w="1276"/>
        <w:gridCol w:w="2408"/>
        <w:gridCol w:w="2268"/>
        <w:gridCol w:w="1843"/>
        <w:gridCol w:w="1701"/>
        <w:gridCol w:w="1843"/>
      </w:tblGrid>
      <w:tr w:rsidR="00113134" w:rsidRPr="00113134" w:rsidTr="00402FAA">
        <w:trPr>
          <w:trHeight w:val="313"/>
        </w:trPr>
        <w:tc>
          <w:tcPr>
            <w:tcW w:w="851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N.p.k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Izglītības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13134">
              <w:rPr>
                <w:rFonts w:ascii="Times New Roman" w:hAnsi="Times New Roman"/>
                <w:sz w:val="20"/>
              </w:rPr>
              <w:t>iestāde</w:t>
            </w:r>
            <w:proofErr w:type="spellEnd"/>
          </w:p>
        </w:tc>
        <w:tc>
          <w:tcPr>
            <w:tcW w:w="992" w:type="dxa"/>
            <w:vAlign w:val="center"/>
          </w:tcPr>
          <w:p w:rsidR="00113134" w:rsidRPr="00113134" w:rsidRDefault="00113134" w:rsidP="00402FAA">
            <w:pPr>
              <w:ind w:left="68" w:right="3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Klase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 w:rsidRPr="00113134">
              <w:rPr>
                <w:rFonts w:ascii="Times New Roman" w:hAnsi="Times New Roman"/>
                <w:sz w:val="20"/>
              </w:rPr>
              <w:t>klašu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13134">
              <w:rPr>
                <w:rFonts w:ascii="Times New Roman" w:hAnsi="Times New Roman"/>
                <w:sz w:val="20"/>
              </w:rPr>
              <w:t>grupa</w:t>
            </w:r>
            <w:proofErr w:type="spellEnd"/>
          </w:p>
        </w:tc>
        <w:tc>
          <w:tcPr>
            <w:tcW w:w="1276" w:type="dxa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Dalībnieku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 </w:t>
            </w:r>
          </w:p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skaits</w:t>
            </w:r>
            <w:proofErr w:type="spellEnd"/>
          </w:p>
        </w:tc>
        <w:tc>
          <w:tcPr>
            <w:tcW w:w="2408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Autora</w:t>
            </w:r>
            <w:proofErr w:type="spellEnd"/>
          </w:p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vārds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113134">
              <w:rPr>
                <w:rFonts w:ascii="Times New Roman" w:hAnsi="Times New Roman"/>
                <w:sz w:val="20"/>
              </w:rPr>
              <w:t>uzvārds</w:t>
            </w:r>
            <w:proofErr w:type="spellEnd"/>
          </w:p>
        </w:tc>
        <w:tc>
          <w:tcPr>
            <w:tcW w:w="2268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Nosaukums</w:t>
            </w:r>
            <w:proofErr w:type="spellEnd"/>
          </w:p>
        </w:tc>
        <w:tc>
          <w:tcPr>
            <w:tcW w:w="1843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Ilgums</w:t>
            </w:r>
            <w:proofErr w:type="spellEnd"/>
          </w:p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b/>
                <w:sz w:val="20"/>
              </w:rPr>
            </w:pPr>
            <w:r w:rsidRPr="00113134">
              <w:rPr>
                <w:rFonts w:ascii="Times New Roman" w:hAnsi="Times New Roman"/>
                <w:b/>
                <w:sz w:val="20"/>
              </w:rPr>
              <w:t>(</w:t>
            </w:r>
            <w:proofErr w:type="spellStart"/>
            <w:r w:rsidRPr="00113134">
              <w:rPr>
                <w:rFonts w:ascii="Times New Roman" w:hAnsi="Times New Roman"/>
                <w:b/>
                <w:sz w:val="20"/>
              </w:rPr>
              <w:t>nepārsniegt</w:t>
            </w:r>
            <w:proofErr w:type="spellEnd"/>
            <w:r w:rsidRPr="0011313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113134" w:rsidRPr="00113134" w:rsidRDefault="00113134" w:rsidP="00402FAA">
            <w:pPr>
              <w:ind w:right="34" w:firstLine="180"/>
              <w:jc w:val="center"/>
              <w:rPr>
                <w:rFonts w:ascii="Times New Roman" w:hAnsi="Times New Roman"/>
                <w:sz w:val="20"/>
              </w:rPr>
            </w:pPr>
            <w:r w:rsidRPr="00113134">
              <w:rPr>
                <w:rFonts w:ascii="Times New Roman" w:hAnsi="Times New Roman"/>
                <w:b/>
                <w:sz w:val="20"/>
              </w:rPr>
              <w:t>15 min.)</w:t>
            </w:r>
          </w:p>
        </w:tc>
        <w:tc>
          <w:tcPr>
            <w:tcW w:w="1701" w:type="dxa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Pedagoga</w:t>
            </w:r>
            <w:proofErr w:type="spellEnd"/>
          </w:p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vārds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113134">
              <w:rPr>
                <w:rFonts w:ascii="Times New Roman" w:hAnsi="Times New Roman"/>
                <w:sz w:val="20"/>
              </w:rPr>
              <w:t>uzvārds</w:t>
            </w:r>
            <w:proofErr w:type="spellEnd"/>
          </w:p>
        </w:tc>
        <w:tc>
          <w:tcPr>
            <w:tcW w:w="1843" w:type="dxa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3134">
              <w:rPr>
                <w:rFonts w:ascii="Times New Roman" w:hAnsi="Times New Roman"/>
                <w:sz w:val="20"/>
              </w:rPr>
              <w:t>Tālruņa</w:t>
            </w:r>
            <w:proofErr w:type="spellEnd"/>
            <w:r w:rsidRPr="00113134">
              <w:rPr>
                <w:rFonts w:ascii="Times New Roman" w:hAnsi="Times New Roman"/>
                <w:sz w:val="20"/>
              </w:rPr>
              <w:t xml:space="preserve"> nr.</w:t>
            </w:r>
          </w:p>
        </w:tc>
      </w:tr>
      <w:tr w:rsidR="00113134" w:rsidRPr="00113134" w:rsidTr="00402FAA">
        <w:trPr>
          <w:trHeight w:val="313"/>
        </w:trPr>
        <w:tc>
          <w:tcPr>
            <w:tcW w:w="851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  <w:r w:rsidRPr="0011313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13134" w:rsidRPr="00113134" w:rsidRDefault="00113134" w:rsidP="00402FAA">
            <w:pPr>
              <w:ind w:left="68" w:righ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113134" w:rsidRPr="00113134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13134" w:rsidRPr="00113134" w:rsidRDefault="00113134" w:rsidP="00113134">
      <w:pPr>
        <w:ind w:left="-1260"/>
        <w:jc w:val="center"/>
        <w:rPr>
          <w:rFonts w:ascii="Times New Roman" w:hAnsi="Times New Roman"/>
          <w:b/>
          <w:sz w:val="20"/>
        </w:rPr>
      </w:pPr>
    </w:p>
    <w:p w:rsidR="00113134" w:rsidRPr="00113134" w:rsidRDefault="00113134" w:rsidP="00113134">
      <w:pPr>
        <w:tabs>
          <w:tab w:val="left" w:pos="3261"/>
        </w:tabs>
        <w:rPr>
          <w:rFonts w:ascii="Times New Roman" w:hAnsi="Times New Roman"/>
          <w:b/>
          <w:sz w:val="20"/>
        </w:rPr>
      </w:pPr>
    </w:p>
    <w:p w:rsidR="00113134" w:rsidRPr="00113134" w:rsidRDefault="00113134" w:rsidP="00113134">
      <w:pPr>
        <w:ind w:right="24"/>
        <w:jc w:val="both"/>
        <w:rPr>
          <w:rFonts w:ascii="Times New Roman" w:hAnsi="Times New Roman"/>
          <w:sz w:val="20"/>
        </w:rPr>
      </w:pPr>
      <w:proofErr w:type="spellStart"/>
      <w:r w:rsidRPr="00113134">
        <w:rPr>
          <w:rFonts w:ascii="Times New Roman" w:hAnsi="Times New Roman"/>
          <w:sz w:val="20"/>
        </w:rPr>
        <w:t>Atbildīgā</w:t>
      </w:r>
      <w:proofErr w:type="spellEnd"/>
      <w:r w:rsidRPr="00113134">
        <w:rPr>
          <w:rFonts w:ascii="Times New Roman" w:hAnsi="Times New Roman"/>
          <w:sz w:val="20"/>
        </w:rPr>
        <w:t xml:space="preserve"> </w:t>
      </w:r>
      <w:proofErr w:type="spellStart"/>
      <w:r w:rsidRPr="00113134">
        <w:rPr>
          <w:rFonts w:ascii="Times New Roman" w:hAnsi="Times New Roman"/>
          <w:sz w:val="20"/>
        </w:rPr>
        <w:t>kontaktpersona</w:t>
      </w:r>
      <w:proofErr w:type="spellEnd"/>
      <w:r w:rsidRPr="00113134">
        <w:rPr>
          <w:rFonts w:ascii="Times New Roman" w:hAnsi="Times New Roman"/>
          <w:sz w:val="20"/>
        </w:rPr>
        <w:t>:</w:t>
      </w:r>
      <w:r w:rsidRPr="00113134">
        <w:rPr>
          <w:rFonts w:ascii="Times New Roman" w:hAnsi="Times New Roman"/>
          <w:sz w:val="20"/>
        </w:rPr>
        <w:tab/>
        <w:t>______________________</w:t>
      </w:r>
      <w:r w:rsidRPr="00113134">
        <w:rPr>
          <w:rFonts w:ascii="Times New Roman" w:hAnsi="Times New Roman"/>
          <w:sz w:val="20"/>
        </w:rPr>
        <w:tab/>
        <w:t>(</w:t>
      </w:r>
      <w:proofErr w:type="spellStart"/>
      <w:r w:rsidRPr="00113134">
        <w:rPr>
          <w:rFonts w:ascii="Times New Roman" w:hAnsi="Times New Roman"/>
          <w:sz w:val="20"/>
        </w:rPr>
        <w:t>vārds</w:t>
      </w:r>
      <w:proofErr w:type="spellEnd"/>
      <w:r w:rsidRPr="00113134">
        <w:rPr>
          <w:rFonts w:ascii="Times New Roman" w:hAnsi="Times New Roman"/>
          <w:sz w:val="20"/>
        </w:rPr>
        <w:t xml:space="preserve">, </w:t>
      </w:r>
      <w:proofErr w:type="spellStart"/>
      <w:r w:rsidRPr="00113134">
        <w:rPr>
          <w:rFonts w:ascii="Times New Roman" w:hAnsi="Times New Roman"/>
          <w:sz w:val="20"/>
        </w:rPr>
        <w:t>uzvārds</w:t>
      </w:r>
      <w:proofErr w:type="spellEnd"/>
      <w:r w:rsidRPr="00113134">
        <w:rPr>
          <w:rFonts w:ascii="Times New Roman" w:hAnsi="Times New Roman"/>
          <w:sz w:val="20"/>
        </w:rPr>
        <w:t xml:space="preserve">)     </w:t>
      </w:r>
    </w:p>
    <w:p w:rsidR="00113134" w:rsidRPr="00113134" w:rsidRDefault="00113134" w:rsidP="00113134">
      <w:pPr>
        <w:ind w:right="24"/>
        <w:jc w:val="both"/>
        <w:rPr>
          <w:rFonts w:ascii="Times New Roman" w:hAnsi="Times New Roman"/>
          <w:sz w:val="20"/>
        </w:rPr>
      </w:pPr>
      <w:proofErr w:type="spellStart"/>
      <w:r w:rsidRPr="00113134">
        <w:rPr>
          <w:rFonts w:ascii="Times New Roman" w:hAnsi="Times New Roman"/>
          <w:sz w:val="20"/>
        </w:rPr>
        <w:t>Kontakttālrunis</w:t>
      </w:r>
      <w:proofErr w:type="spellEnd"/>
      <w:r w:rsidRPr="00113134">
        <w:rPr>
          <w:rFonts w:ascii="Times New Roman" w:hAnsi="Times New Roman"/>
          <w:sz w:val="20"/>
        </w:rPr>
        <w:t xml:space="preserve"> ____________________</w:t>
      </w:r>
    </w:p>
    <w:p w:rsidR="00113134" w:rsidRPr="00113134" w:rsidRDefault="00113134" w:rsidP="00113134">
      <w:pPr>
        <w:ind w:right="24"/>
        <w:jc w:val="both"/>
        <w:rPr>
          <w:rFonts w:ascii="Times New Roman" w:hAnsi="Times New Roman"/>
          <w:sz w:val="20"/>
        </w:rPr>
      </w:pPr>
      <w:proofErr w:type="gramStart"/>
      <w:r w:rsidRPr="00113134">
        <w:rPr>
          <w:rFonts w:ascii="Times New Roman" w:hAnsi="Times New Roman"/>
          <w:sz w:val="20"/>
        </w:rPr>
        <w:t>e-pasta</w:t>
      </w:r>
      <w:proofErr w:type="gramEnd"/>
      <w:r w:rsidRPr="00113134">
        <w:rPr>
          <w:rFonts w:ascii="Times New Roman" w:hAnsi="Times New Roman"/>
          <w:sz w:val="20"/>
        </w:rPr>
        <w:t xml:space="preserve"> </w:t>
      </w:r>
      <w:proofErr w:type="spellStart"/>
      <w:r w:rsidRPr="00113134">
        <w:rPr>
          <w:rFonts w:ascii="Times New Roman" w:hAnsi="Times New Roman"/>
          <w:sz w:val="20"/>
        </w:rPr>
        <w:t>adrese</w:t>
      </w:r>
      <w:proofErr w:type="spellEnd"/>
      <w:r w:rsidRPr="00113134">
        <w:rPr>
          <w:rFonts w:ascii="Times New Roman" w:hAnsi="Times New Roman"/>
          <w:sz w:val="20"/>
        </w:rPr>
        <w:t>_______________________</w:t>
      </w:r>
    </w:p>
    <w:p w:rsidR="00113134" w:rsidRPr="00113134" w:rsidRDefault="00113134" w:rsidP="00113134">
      <w:pPr>
        <w:ind w:right="24"/>
        <w:jc w:val="both"/>
        <w:rPr>
          <w:rFonts w:ascii="Times New Roman" w:hAnsi="Times New Roman"/>
          <w:sz w:val="20"/>
        </w:rPr>
      </w:pPr>
      <w:proofErr w:type="spellStart"/>
      <w:proofErr w:type="gramStart"/>
      <w:r w:rsidRPr="00113134">
        <w:rPr>
          <w:rFonts w:ascii="Times New Roman" w:hAnsi="Times New Roman"/>
          <w:sz w:val="20"/>
        </w:rPr>
        <w:t>datums</w:t>
      </w:r>
      <w:proofErr w:type="spellEnd"/>
      <w:proofErr w:type="gramEnd"/>
      <w:r w:rsidRPr="00113134">
        <w:rPr>
          <w:rFonts w:ascii="Times New Roman" w:hAnsi="Times New Roman"/>
          <w:sz w:val="20"/>
        </w:rPr>
        <w:t xml:space="preserve"> ________________</w:t>
      </w:r>
    </w:p>
    <w:p w:rsidR="00113134" w:rsidRPr="00113134" w:rsidRDefault="00113134" w:rsidP="00113134">
      <w:pPr>
        <w:rPr>
          <w:rFonts w:ascii="Times New Roman" w:hAnsi="Times New Roman"/>
          <w:b/>
          <w:sz w:val="20"/>
        </w:rPr>
      </w:pPr>
    </w:p>
    <w:p w:rsidR="00113134" w:rsidRPr="00113134" w:rsidRDefault="00113134" w:rsidP="00113134">
      <w:pPr>
        <w:suppressAutoHyphens/>
        <w:ind w:right="-766" w:firstLine="720"/>
        <w:jc w:val="both"/>
        <w:rPr>
          <w:rFonts w:ascii="Times New Roman" w:hAnsi="Times New Roman"/>
          <w:sz w:val="20"/>
        </w:rPr>
      </w:pPr>
      <w:proofErr w:type="spellStart"/>
      <w:r w:rsidRPr="00113134">
        <w:rPr>
          <w:rFonts w:ascii="Times New Roman" w:hAnsi="Times New Roman"/>
          <w:sz w:val="20"/>
        </w:rPr>
        <w:t>Pieteikties</w:t>
      </w:r>
      <w:proofErr w:type="spellEnd"/>
      <w:r w:rsidRPr="00113134">
        <w:rPr>
          <w:rFonts w:ascii="Times New Roman" w:hAnsi="Times New Roman"/>
          <w:sz w:val="20"/>
        </w:rPr>
        <w:t xml:space="preserve"> </w:t>
      </w:r>
      <w:proofErr w:type="spellStart"/>
      <w:r w:rsidRPr="00113134">
        <w:rPr>
          <w:rFonts w:ascii="Times New Roman" w:hAnsi="Times New Roman"/>
          <w:sz w:val="20"/>
        </w:rPr>
        <w:t>līdz</w:t>
      </w:r>
      <w:proofErr w:type="spellEnd"/>
      <w:r w:rsidRPr="00113134">
        <w:rPr>
          <w:rFonts w:ascii="Times New Roman" w:hAnsi="Times New Roman"/>
          <w:sz w:val="20"/>
        </w:rPr>
        <w:t xml:space="preserve"> 1.martam, BJC „</w:t>
      </w:r>
      <w:proofErr w:type="spellStart"/>
      <w:r w:rsidRPr="00113134">
        <w:rPr>
          <w:rFonts w:ascii="Times New Roman" w:hAnsi="Times New Roman"/>
          <w:sz w:val="20"/>
        </w:rPr>
        <w:t>Jaunība</w:t>
      </w:r>
      <w:proofErr w:type="spellEnd"/>
      <w:r w:rsidRPr="00113134">
        <w:rPr>
          <w:rFonts w:ascii="Times New Roman" w:hAnsi="Times New Roman"/>
          <w:sz w:val="20"/>
        </w:rPr>
        <w:t xml:space="preserve">” </w:t>
      </w:r>
      <w:proofErr w:type="spellStart"/>
      <w:r w:rsidRPr="00113134">
        <w:rPr>
          <w:rFonts w:ascii="Times New Roman" w:hAnsi="Times New Roman"/>
          <w:sz w:val="20"/>
        </w:rPr>
        <w:t>fakss</w:t>
      </w:r>
      <w:proofErr w:type="spellEnd"/>
      <w:r w:rsidRPr="00113134">
        <w:rPr>
          <w:rFonts w:ascii="Times New Roman" w:hAnsi="Times New Roman"/>
          <w:sz w:val="20"/>
        </w:rPr>
        <w:t xml:space="preserve"> 65435657, e-pasts: </w:t>
      </w:r>
      <w:hyperlink r:id="rId6" w:history="1">
        <w:r w:rsidRPr="00113134">
          <w:rPr>
            <w:rStyle w:val="Hyperlink"/>
            <w:rFonts w:ascii="Times New Roman" w:hAnsi="Times New Roman"/>
            <w:sz w:val="20"/>
          </w:rPr>
          <w:t>jauniba@inbox.lv</w:t>
        </w:r>
      </w:hyperlink>
      <w:r w:rsidRPr="00113134">
        <w:rPr>
          <w:rFonts w:ascii="Times New Roman" w:hAnsi="Times New Roman"/>
          <w:sz w:val="20"/>
        </w:rPr>
        <w:t xml:space="preserve"> </w:t>
      </w:r>
    </w:p>
    <w:p w:rsidR="00113134" w:rsidRPr="00113134" w:rsidRDefault="00113134" w:rsidP="00113134">
      <w:pPr>
        <w:ind w:left="-1260"/>
        <w:jc w:val="center"/>
        <w:rPr>
          <w:rFonts w:ascii="Times New Roman" w:hAnsi="Times New Roman"/>
          <w:b/>
          <w:sz w:val="20"/>
        </w:rPr>
      </w:pPr>
    </w:p>
    <w:p w:rsidR="00113134" w:rsidRDefault="00113134" w:rsidP="00113134">
      <w:pPr>
        <w:ind w:left="-1260"/>
        <w:jc w:val="center"/>
        <w:rPr>
          <w:rFonts w:ascii="Times New Roman" w:hAnsi="Times New Roman"/>
          <w:b/>
          <w:sz w:val="28"/>
          <w:szCs w:val="28"/>
        </w:rPr>
      </w:pPr>
    </w:p>
    <w:p w:rsidR="00113134" w:rsidRDefault="00113134" w:rsidP="00113134">
      <w:pPr>
        <w:ind w:left="-1260"/>
        <w:jc w:val="center"/>
        <w:rPr>
          <w:rFonts w:ascii="Times New Roman" w:hAnsi="Times New Roman"/>
          <w:b/>
          <w:sz w:val="28"/>
          <w:szCs w:val="28"/>
        </w:rPr>
      </w:pPr>
    </w:p>
    <w:p w:rsidR="00113134" w:rsidRDefault="00113134" w:rsidP="00113134">
      <w:pPr>
        <w:ind w:left="-1260"/>
        <w:jc w:val="center"/>
        <w:rPr>
          <w:rFonts w:ascii="Times New Roman" w:hAnsi="Times New Roman"/>
          <w:b/>
          <w:sz w:val="28"/>
          <w:szCs w:val="28"/>
        </w:rPr>
      </w:pPr>
    </w:p>
    <w:p w:rsidR="00113134" w:rsidRDefault="00113134" w:rsidP="00113134">
      <w:pPr>
        <w:ind w:left="-1260"/>
        <w:jc w:val="center"/>
        <w:rPr>
          <w:rFonts w:ascii="Times New Roman" w:hAnsi="Times New Roman"/>
          <w:b/>
          <w:sz w:val="28"/>
          <w:szCs w:val="28"/>
        </w:rPr>
      </w:pPr>
    </w:p>
    <w:p w:rsidR="00113134" w:rsidRDefault="00113134" w:rsidP="00113134">
      <w:pPr>
        <w:ind w:left="-1260"/>
        <w:jc w:val="center"/>
        <w:rPr>
          <w:rFonts w:ascii="Times New Roman" w:hAnsi="Times New Roman"/>
          <w:b/>
          <w:sz w:val="28"/>
          <w:szCs w:val="28"/>
        </w:rPr>
      </w:pPr>
    </w:p>
    <w:p w:rsidR="00113134" w:rsidRDefault="00113134" w:rsidP="00113134">
      <w:pPr>
        <w:ind w:left="-1260"/>
        <w:jc w:val="center"/>
        <w:rPr>
          <w:rFonts w:ascii="Times New Roman" w:hAnsi="Times New Roman"/>
          <w:b/>
          <w:sz w:val="28"/>
          <w:szCs w:val="28"/>
        </w:rPr>
      </w:pPr>
    </w:p>
    <w:p w:rsidR="00113134" w:rsidRDefault="00113134" w:rsidP="00113134">
      <w:pPr>
        <w:ind w:left="-1260"/>
        <w:jc w:val="center"/>
        <w:rPr>
          <w:rFonts w:ascii="Times New Roman" w:hAnsi="Times New Roman"/>
          <w:b/>
          <w:sz w:val="28"/>
          <w:szCs w:val="28"/>
        </w:rPr>
      </w:pPr>
    </w:p>
    <w:p w:rsidR="00113134" w:rsidRDefault="00113134" w:rsidP="00113134">
      <w:pPr>
        <w:ind w:left="-1260"/>
        <w:jc w:val="center"/>
        <w:rPr>
          <w:rFonts w:ascii="Times New Roman" w:hAnsi="Times New Roman"/>
          <w:b/>
          <w:sz w:val="28"/>
          <w:szCs w:val="28"/>
        </w:rPr>
      </w:pPr>
    </w:p>
    <w:p w:rsidR="00113134" w:rsidRDefault="00113134" w:rsidP="00113134">
      <w:pPr>
        <w:ind w:left="-1260"/>
        <w:jc w:val="center"/>
        <w:rPr>
          <w:rFonts w:ascii="Times New Roman" w:hAnsi="Times New Roman"/>
          <w:b/>
          <w:sz w:val="28"/>
          <w:szCs w:val="28"/>
        </w:rPr>
      </w:pPr>
    </w:p>
    <w:p w:rsidR="00113134" w:rsidRPr="00C51DD3" w:rsidRDefault="00113134" w:rsidP="0011313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Daugavpils </w:t>
      </w:r>
      <w:proofErr w:type="spellStart"/>
      <w:r>
        <w:rPr>
          <w:rFonts w:ascii="Times New Roman" w:hAnsi="Times New Roman"/>
          <w:sz w:val="26"/>
          <w:szCs w:val="26"/>
        </w:rPr>
        <w:t>pilsētas</w:t>
      </w:r>
      <w:proofErr w:type="spellEnd"/>
      <w:r>
        <w:rPr>
          <w:rFonts w:ascii="Times New Roman" w:hAnsi="Times New Roman"/>
          <w:sz w:val="26"/>
          <w:szCs w:val="26"/>
        </w:rPr>
        <w:t xml:space="preserve"> BJC „</w:t>
      </w:r>
      <w:proofErr w:type="spellStart"/>
      <w:r>
        <w:rPr>
          <w:rFonts w:ascii="Times New Roman" w:hAnsi="Times New Roman"/>
          <w:sz w:val="26"/>
          <w:szCs w:val="26"/>
        </w:rPr>
        <w:t>Jaunība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”</w:t>
      </w:r>
      <w:r w:rsidRPr="00C51D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2013.g</w:t>
      </w:r>
      <w:proofErr w:type="gramEnd"/>
      <w:r>
        <w:rPr>
          <w:rFonts w:ascii="Times New Roman" w:hAnsi="Times New Roman"/>
          <w:sz w:val="26"/>
          <w:szCs w:val="26"/>
        </w:rPr>
        <w:t xml:space="preserve">. 13.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martā</w:t>
      </w:r>
      <w:proofErr w:type="spellEnd"/>
      <w:proofErr w:type="gramEnd"/>
      <w:r w:rsidRPr="00C51D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plkst.11.00</w:t>
      </w:r>
    </w:p>
    <w:p w:rsidR="00113134" w:rsidRPr="00C51DD3" w:rsidRDefault="00113134" w:rsidP="00113134">
      <w:pPr>
        <w:jc w:val="center"/>
        <w:rPr>
          <w:rFonts w:ascii="Times New Roman" w:hAnsi="Times New Roman"/>
          <w:sz w:val="20"/>
        </w:rPr>
      </w:pPr>
    </w:p>
    <w:p w:rsidR="00113134" w:rsidRDefault="00113134" w:rsidP="00113134">
      <w:pPr>
        <w:ind w:left="1418"/>
        <w:rPr>
          <w:rFonts w:ascii="Times New Roman" w:hAnsi="Times New Roman"/>
          <w:b/>
          <w:sz w:val="28"/>
          <w:szCs w:val="28"/>
        </w:rPr>
      </w:pPr>
    </w:p>
    <w:p w:rsidR="00113134" w:rsidRDefault="00113134" w:rsidP="0011313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 w:rsidRPr="00C51DD3">
        <w:rPr>
          <w:rFonts w:ascii="Times New Roman" w:hAnsi="Times New Roman"/>
          <w:b/>
          <w:sz w:val="28"/>
          <w:szCs w:val="28"/>
        </w:rPr>
        <w:t>Literāro</w:t>
      </w:r>
      <w:proofErr w:type="gramEnd"/>
      <w:r w:rsidRPr="00C51D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1DD3">
        <w:rPr>
          <w:rFonts w:ascii="Times New Roman" w:hAnsi="Times New Roman"/>
          <w:b/>
          <w:sz w:val="28"/>
          <w:szCs w:val="28"/>
        </w:rPr>
        <w:t>uzvedumu</w:t>
      </w:r>
      <w:proofErr w:type="spellEnd"/>
      <w:r w:rsidRPr="00C51D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1DD3">
        <w:rPr>
          <w:rFonts w:ascii="Times New Roman" w:hAnsi="Times New Roman"/>
          <w:b/>
          <w:sz w:val="28"/>
          <w:szCs w:val="28"/>
        </w:rPr>
        <w:t>konkursa</w:t>
      </w:r>
      <w:proofErr w:type="spellEnd"/>
      <w:r w:rsidRPr="00C51D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1DD3">
        <w:rPr>
          <w:rFonts w:ascii="Times New Roman" w:hAnsi="Times New Roman"/>
          <w:b/>
          <w:sz w:val="28"/>
          <w:szCs w:val="28"/>
        </w:rPr>
        <w:t>dalībnieki</w:t>
      </w:r>
      <w:proofErr w:type="spellEnd"/>
    </w:p>
    <w:p w:rsidR="00113134" w:rsidRPr="00C51DD3" w:rsidRDefault="00113134" w:rsidP="00113134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992"/>
        <w:gridCol w:w="1276"/>
        <w:gridCol w:w="2408"/>
        <w:gridCol w:w="2268"/>
        <w:gridCol w:w="1843"/>
        <w:gridCol w:w="1701"/>
        <w:gridCol w:w="1843"/>
      </w:tblGrid>
      <w:tr w:rsidR="00113134" w:rsidRPr="00C51DD3" w:rsidTr="00402FAA">
        <w:trPr>
          <w:trHeight w:val="313"/>
        </w:trPr>
        <w:tc>
          <w:tcPr>
            <w:tcW w:w="851" w:type="dxa"/>
            <w:vAlign w:val="center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  <w:proofErr w:type="spellStart"/>
            <w:r w:rsidRPr="00C51DD3">
              <w:rPr>
                <w:rFonts w:ascii="Times New Roman" w:hAnsi="Times New Roman"/>
              </w:rPr>
              <w:t>N.p.k</w:t>
            </w:r>
            <w:proofErr w:type="spellEnd"/>
            <w:r w:rsidRPr="00C51DD3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Align w:val="center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  <w:proofErr w:type="spellStart"/>
            <w:r w:rsidRPr="00C51DD3">
              <w:rPr>
                <w:rFonts w:ascii="Times New Roman" w:hAnsi="Times New Roman"/>
              </w:rPr>
              <w:t>Izglītības</w:t>
            </w:r>
            <w:proofErr w:type="spellEnd"/>
            <w:r w:rsidRPr="00C51DD3">
              <w:rPr>
                <w:rFonts w:ascii="Times New Roman" w:hAnsi="Times New Roman"/>
              </w:rPr>
              <w:t xml:space="preserve"> </w:t>
            </w:r>
            <w:proofErr w:type="spellStart"/>
            <w:r w:rsidRPr="00C51DD3">
              <w:rPr>
                <w:rFonts w:ascii="Times New Roman" w:hAnsi="Times New Roman"/>
              </w:rPr>
              <w:t>iestāde</w:t>
            </w:r>
            <w:proofErr w:type="spellEnd"/>
          </w:p>
        </w:tc>
        <w:tc>
          <w:tcPr>
            <w:tcW w:w="992" w:type="dxa"/>
            <w:vAlign w:val="center"/>
          </w:tcPr>
          <w:p w:rsidR="00113134" w:rsidRPr="00C51DD3" w:rsidRDefault="00113134" w:rsidP="00402FAA">
            <w:pPr>
              <w:ind w:left="68" w:right="34"/>
              <w:jc w:val="center"/>
              <w:rPr>
                <w:rFonts w:ascii="Times New Roman" w:hAnsi="Times New Roman"/>
              </w:rPr>
            </w:pPr>
            <w:proofErr w:type="spellStart"/>
            <w:r w:rsidRPr="00C51DD3">
              <w:rPr>
                <w:rFonts w:ascii="Times New Roman" w:hAnsi="Times New Roman"/>
              </w:rPr>
              <w:t>Klase</w:t>
            </w:r>
            <w:proofErr w:type="spellEnd"/>
            <w:r w:rsidRPr="00C51DD3">
              <w:rPr>
                <w:rFonts w:ascii="Times New Roman" w:hAnsi="Times New Roman"/>
              </w:rPr>
              <w:t xml:space="preserve">/ </w:t>
            </w:r>
            <w:proofErr w:type="spellStart"/>
            <w:r w:rsidRPr="00C51DD3">
              <w:rPr>
                <w:rFonts w:ascii="Times New Roman" w:hAnsi="Times New Roman"/>
              </w:rPr>
              <w:t>klašu</w:t>
            </w:r>
            <w:proofErr w:type="spellEnd"/>
            <w:r w:rsidRPr="00C51DD3">
              <w:rPr>
                <w:rFonts w:ascii="Times New Roman" w:hAnsi="Times New Roman"/>
              </w:rPr>
              <w:t xml:space="preserve"> </w:t>
            </w:r>
            <w:proofErr w:type="spellStart"/>
            <w:r w:rsidRPr="00C51DD3">
              <w:rPr>
                <w:rFonts w:ascii="Times New Roman" w:hAnsi="Times New Roman"/>
              </w:rPr>
              <w:t>grupa</w:t>
            </w:r>
            <w:proofErr w:type="spellEnd"/>
          </w:p>
        </w:tc>
        <w:tc>
          <w:tcPr>
            <w:tcW w:w="1276" w:type="dxa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  <w:proofErr w:type="spellStart"/>
            <w:r w:rsidRPr="00C51DD3">
              <w:rPr>
                <w:rFonts w:ascii="Times New Roman" w:hAnsi="Times New Roman"/>
              </w:rPr>
              <w:t>Dalībnieku</w:t>
            </w:r>
            <w:proofErr w:type="spellEnd"/>
            <w:r w:rsidRPr="00C51DD3">
              <w:rPr>
                <w:rFonts w:ascii="Times New Roman" w:hAnsi="Times New Roman"/>
              </w:rPr>
              <w:t xml:space="preserve"> </w:t>
            </w:r>
          </w:p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  <w:proofErr w:type="spellStart"/>
            <w:r w:rsidRPr="00C51DD3">
              <w:rPr>
                <w:rFonts w:ascii="Times New Roman" w:hAnsi="Times New Roman"/>
              </w:rPr>
              <w:t>skaits</w:t>
            </w:r>
            <w:proofErr w:type="spellEnd"/>
          </w:p>
        </w:tc>
        <w:tc>
          <w:tcPr>
            <w:tcW w:w="2408" w:type="dxa"/>
            <w:vAlign w:val="center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  <w:proofErr w:type="spellStart"/>
            <w:r w:rsidRPr="00C51DD3">
              <w:rPr>
                <w:rFonts w:ascii="Times New Roman" w:hAnsi="Times New Roman"/>
              </w:rPr>
              <w:t>Autora</w:t>
            </w:r>
            <w:proofErr w:type="spellEnd"/>
          </w:p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  <w:proofErr w:type="spellStart"/>
            <w:r w:rsidRPr="00C51DD3">
              <w:rPr>
                <w:rFonts w:ascii="Times New Roman" w:hAnsi="Times New Roman"/>
              </w:rPr>
              <w:t>vārds</w:t>
            </w:r>
            <w:proofErr w:type="spellEnd"/>
            <w:r w:rsidRPr="00C51DD3">
              <w:rPr>
                <w:rFonts w:ascii="Times New Roman" w:hAnsi="Times New Roman"/>
              </w:rPr>
              <w:t xml:space="preserve">, </w:t>
            </w:r>
            <w:proofErr w:type="spellStart"/>
            <w:r w:rsidRPr="00C51DD3">
              <w:rPr>
                <w:rFonts w:ascii="Times New Roman" w:hAnsi="Times New Roman"/>
              </w:rPr>
              <w:t>uzvārds</w:t>
            </w:r>
            <w:proofErr w:type="spellEnd"/>
          </w:p>
        </w:tc>
        <w:tc>
          <w:tcPr>
            <w:tcW w:w="2268" w:type="dxa"/>
            <w:vAlign w:val="center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  <w:proofErr w:type="spellStart"/>
            <w:r w:rsidRPr="00C51DD3">
              <w:rPr>
                <w:rFonts w:ascii="Times New Roman" w:hAnsi="Times New Roman"/>
              </w:rPr>
              <w:t>Nosaukums</w:t>
            </w:r>
            <w:proofErr w:type="spellEnd"/>
          </w:p>
        </w:tc>
        <w:tc>
          <w:tcPr>
            <w:tcW w:w="1843" w:type="dxa"/>
            <w:vAlign w:val="center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C51DD3">
              <w:rPr>
                <w:rFonts w:ascii="Times New Roman" w:hAnsi="Times New Roman"/>
                <w:szCs w:val="26"/>
              </w:rPr>
              <w:t>Ilgums</w:t>
            </w:r>
            <w:proofErr w:type="spellEnd"/>
          </w:p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b/>
                <w:sz w:val="16"/>
                <w:szCs w:val="26"/>
              </w:rPr>
            </w:pPr>
            <w:r w:rsidRPr="00C51DD3">
              <w:rPr>
                <w:rFonts w:ascii="Times New Roman" w:hAnsi="Times New Roman"/>
                <w:b/>
                <w:sz w:val="16"/>
                <w:szCs w:val="26"/>
              </w:rPr>
              <w:t>(</w:t>
            </w:r>
            <w:proofErr w:type="spellStart"/>
            <w:r w:rsidRPr="00C51DD3">
              <w:rPr>
                <w:rFonts w:ascii="Times New Roman" w:hAnsi="Times New Roman"/>
                <w:b/>
                <w:sz w:val="16"/>
                <w:szCs w:val="26"/>
              </w:rPr>
              <w:t>nepārsniegt</w:t>
            </w:r>
            <w:proofErr w:type="spellEnd"/>
            <w:r w:rsidRPr="00C51DD3">
              <w:rPr>
                <w:rFonts w:ascii="Times New Roman" w:hAnsi="Times New Roman"/>
                <w:b/>
                <w:sz w:val="16"/>
                <w:szCs w:val="26"/>
              </w:rPr>
              <w:t xml:space="preserve"> </w:t>
            </w:r>
          </w:p>
          <w:p w:rsidR="00113134" w:rsidRPr="00C51DD3" w:rsidRDefault="00113134" w:rsidP="00402FAA">
            <w:pPr>
              <w:ind w:right="34" w:firstLine="180"/>
              <w:jc w:val="center"/>
              <w:rPr>
                <w:rFonts w:ascii="Times New Roman" w:hAnsi="Times New Roman"/>
              </w:rPr>
            </w:pPr>
            <w:r w:rsidRPr="00C51DD3">
              <w:rPr>
                <w:rFonts w:ascii="Times New Roman" w:hAnsi="Times New Roman"/>
                <w:b/>
                <w:sz w:val="16"/>
                <w:szCs w:val="26"/>
              </w:rPr>
              <w:t>15 min.)</w:t>
            </w:r>
          </w:p>
        </w:tc>
        <w:tc>
          <w:tcPr>
            <w:tcW w:w="1701" w:type="dxa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C51DD3">
              <w:rPr>
                <w:rFonts w:ascii="Times New Roman" w:hAnsi="Times New Roman"/>
                <w:szCs w:val="26"/>
              </w:rPr>
              <w:t>Pedagoga</w:t>
            </w:r>
            <w:proofErr w:type="spellEnd"/>
          </w:p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C51DD3">
              <w:rPr>
                <w:rFonts w:ascii="Times New Roman" w:hAnsi="Times New Roman"/>
                <w:szCs w:val="26"/>
              </w:rPr>
              <w:t>vārds</w:t>
            </w:r>
            <w:proofErr w:type="spellEnd"/>
            <w:r w:rsidRPr="00C51DD3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C51DD3">
              <w:rPr>
                <w:rFonts w:ascii="Times New Roman" w:hAnsi="Times New Roman"/>
                <w:szCs w:val="26"/>
              </w:rPr>
              <w:t>uzvārds</w:t>
            </w:r>
            <w:proofErr w:type="spellEnd"/>
          </w:p>
        </w:tc>
        <w:tc>
          <w:tcPr>
            <w:tcW w:w="1843" w:type="dxa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C51DD3">
              <w:rPr>
                <w:rFonts w:ascii="Times New Roman" w:hAnsi="Times New Roman"/>
                <w:szCs w:val="26"/>
              </w:rPr>
              <w:t>Tālruņa</w:t>
            </w:r>
            <w:proofErr w:type="spellEnd"/>
            <w:r w:rsidRPr="00C51DD3">
              <w:rPr>
                <w:rFonts w:ascii="Times New Roman" w:hAnsi="Times New Roman"/>
                <w:szCs w:val="26"/>
              </w:rPr>
              <w:t xml:space="preserve"> nr.</w:t>
            </w:r>
          </w:p>
        </w:tc>
      </w:tr>
      <w:tr w:rsidR="00113134" w:rsidRPr="00C51DD3" w:rsidTr="00402FAA">
        <w:trPr>
          <w:trHeight w:val="313"/>
        </w:trPr>
        <w:tc>
          <w:tcPr>
            <w:tcW w:w="851" w:type="dxa"/>
            <w:vAlign w:val="center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  <w:r w:rsidRPr="00C51DD3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13134" w:rsidRPr="00C51DD3" w:rsidRDefault="00113134" w:rsidP="00402FAA">
            <w:pPr>
              <w:ind w:left="68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8" w:type="dxa"/>
            <w:vAlign w:val="center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701" w:type="dxa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</w:tcPr>
          <w:p w:rsidR="00113134" w:rsidRPr="00C51DD3" w:rsidRDefault="00113134" w:rsidP="00402FAA">
            <w:pPr>
              <w:ind w:left="-475" w:right="-346" w:firstLine="180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113134" w:rsidRPr="00C51DD3" w:rsidRDefault="00113134" w:rsidP="00113134">
      <w:pPr>
        <w:ind w:left="-1260"/>
        <w:jc w:val="center"/>
        <w:rPr>
          <w:rFonts w:ascii="Times New Roman" w:hAnsi="Times New Roman"/>
          <w:b/>
          <w:sz w:val="28"/>
          <w:szCs w:val="28"/>
        </w:rPr>
      </w:pPr>
    </w:p>
    <w:p w:rsidR="00113134" w:rsidRPr="00C51DD3" w:rsidRDefault="00113134" w:rsidP="00113134">
      <w:pPr>
        <w:tabs>
          <w:tab w:val="left" w:pos="3261"/>
        </w:tabs>
        <w:rPr>
          <w:rFonts w:ascii="Times New Roman" w:hAnsi="Times New Roman"/>
          <w:b/>
          <w:sz w:val="26"/>
          <w:szCs w:val="26"/>
        </w:rPr>
      </w:pPr>
    </w:p>
    <w:p w:rsidR="00113134" w:rsidRPr="00C51DD3" w:rsidRDefault="00113134" w:rsidP="00113134">
      <w:pPr>
        <w:ind w:right="24"/>
        <w:jc w:val="both"/>
        <w:rPr>
          <w:rFonts w:ascii="Times New Roman" w:hAnsi="Times New Roman"/>
          <w:sz w:val="20"/>
        </w:rPr>
      </w:pPr>
      <w:proofErr w:type="spellStart"/>
      <w:r w:rsidRPr="00C51DD3">
        <w:rPr>
          <w:rFonts w:ascii="Times New Roman" w:hAnsi="Times New Roman"/>
        </w:rPr>
        <w:t>Atbildīgā</w:t>
      </w:r>
      <w:proofErr w:type="spellEnd"/>
      <w:r w:rsidRPr="00C51DD3">
        <w:rPr>
          <w:rFonts w:ascii="Times New Roman" w:hAnsi="Times New Roman"/>
        </w:rPr>
        <w:t xml:space="preserve"> </w:t>
      </w:r>
      <w:proofErr w:type="spellStart"/>
      <w:r w:rsidRPr="00C51DD3">
        <w:rPr>
          <w:rFonts w:ascii="Times New Roman" w:hAnsi="Times New Roman"/>
        </w:rPr>
        <w:t>kontaktpersona</w:t>
      </w:r>
      <w:proofErr w:type="spellEnd"/>
      <w:r w:rsidRPr="00C51DD3">
        <w:rPr>
          <w:rFonts w:ascii="Times New Roman" w:hAnsi="Times New Roman"/>
        </w:rPr>
        <w:t>:</w:t>
      </w:r>
      <w:r w:rsidRPr="00C51DD3">
        <w:rPr>
          <w:rFonts w:ascii="Times New Roman" w:hAnsi="Times New Roman"/>
        </w:rPr>
        <w:tab/>
        <w:t>______________________</w:t>
      </w:r>
      <w:r w:rsidRPr="00C51DD3">
        <w:rPr>
          <w:rFonts w:ascii="Times New Roman" w:hAnsi="Times New Roman"/>
        </w:rPr>
        <w:tab/>
      </w:r>
      <w:r w:rsidRPr="00C51DD3">
        <w:rPr>
          <w:rFonts w:ascii="Times New Roman" w:hAnsi="Times New Roman"/>
          <w:sz w:val="20"/>
        </w:rPr>
        <w:t>(</w:t>
      </w:r>
      <w:proofErr w:type="spellStart"/>
      <w:r w:rsidRPr="00C51DD3">
        <w:rPr>
          <w:rFonts w:ascii="Times New Roman" w:hAnsi="Times New Roman"/>
          <w:sz w:val="20"/>
        </w:rPr>
        <w:t>vārds</w:t>
      </w:r>
      <w:proofErr w:type="spellEnd"/>
      <w:r w:rsidRPr="00C51DD3">
        <w:rPr>
          <w:rFonts w:ascii="Times New Roman" w:hAnsi="Times New Roman"/>
          <w:sz w:val="20"/>
        </w:rPr>
        <w:t xml:space="preserve">, </w:t>
      </w:r>
      <w:proofErr w:type="spellStart"/>
      <w:r w:rsidRPr="00C51DD3">
        <w:rPr>
          <w:rFonts w:ascii="Times New Roman" w:hAnsi="Times New Roman"/>
          <w:sz w:val="20"/>
        </w:rPr>
        <w:t>uzvārds</w:t>
      </w:r>
      <w:proofErr w:type="spellEnd"/>
      <w:r w:rsidRPr="00C51DD3">
        <w:rPr>
          <w:rFonts w:ascii="Times New Roman" w:hAnsi="Times New Roman"/>
          <w:sz w:val="20"/>
        </w:rPr>
        <w:t xml:space="preserve">)     </w:t>
      </w:r>
    </w:p>
    <w:p w:rsidR="00113134" w:rsidRPr="00C51DD3" w:rsidRDefault="00113134" w:rsidP="00113134">
      <w:pPr>
        <w:ind w:right="24"/>
        <w:jc w:val="both"/>
        <w:rPr>
          <w:rFonts w:ascii="Times New Roman" w:hAnsi="Times New Roman"/>
        </w:rPr>
      </w:pPr>
      <w:proofErr w:type="spellStart"/>
      <w:r w:rsidRPr="00C51DD3">
        <w:rPr>
          <w:rFonts w:ascii="Times New Roman" w:hAnsi="Times New Roman"/>
        </w:rPr>
        <w:t>Kontakttālrunis</w:t>
      </w:r>
      <w:proofErr w:type="spellEnd"/>
      <w:r w:rsidRPr="00C51DD3">
        <w:rPr>
          <w:rFonts w:ascii="Times New Roman" w:hAnsi="Times New Roman"/>
        </w:rPr>
        <w:t xml:space="preserve"> ____________________</w:t>
      </w:r>
    </w:p>
    <w:p w:rsidR="00113134" w:rsidRPr="00C51DD3" w:rsidRDefault="00113134" w:rsidP="00113134">
      <w:pPr>
        <w:ind w:right="24"/>
        <w:jc w:val="both"/>
        <w:rPr>
          <w:rFonts w:ascii="Times New Roman" w:hAnsi="Times New Roman"/>
        </w:rPr>
      </w:pPr>
      <w:proofErr w:type="gramStart"/>
      <w:r w:rsidRPr="00C51DD3">
        <w:rPr>
          <w:rFonts w:ascii="Times New Roman" w:hAnsi="Times New Roman"/>
        </w:rPr>
        <w:t>e-pasta</w:t>
      </w:r>
      <w:proofErr w:type="gramEnd"/>
      <w:r w:rsidRPr="00C51DD3">
        <w:rPr>
          <w:rFonts w:ascii="Times New Roman" w:hAnsi="Times New Roman"/>
        </w:rPr>
        <w:t xml:space="preserve"> </w:t>
      </w:r>
      <w:proofErr w:type="spellStart"/>
      <w:r w:rsidRPr="00C51DD3">
        <w:rPr>
          <w:rFonts w:ascii="Times New Roman" w:hAnsi="Times New Roman"/>
        </w:rPr>
        <w:t>adrese</w:t>
      </w:r>
      <w:proofErr w:type="spellEnd"/>
      <w:r w:rsidRPr="00C51DD3">
        <w:rPr>
          <w:rFonts w:ascii="Times New Roman" w:hAnsi="Times New Roman"/>
        </w:rPr>
        <w:t>_______________________</w:t>
      </w:r>
    </w:p>
    <w:p w:rsidR="00113134" w:rsidRPr="00C51DD3" w:rsidRDefault="00113134" w:rsidP="00113134">
      <w:pPr>
        <w:ind w:right="24"/>
        <w:jc w:val="both"/>
        <w:rPr>
          <w:rFonts w:ascii="Times New Roman" w:hAnsi="Times New Roman"/>
        </w:rPr>
      </w:pPr>
      <w:proofErr w:type="spellStart"/>
      <w:proofErr w:type="gramStart"/>
      <w:r w:rsidRPr="00C51DD3">
        <w:rPr>
          <w:rFonts w:ascii="Times New Roman" w:hAnsi="Times New Roman"/>
        </w:rPr>
        <w:t>datums</w:t>
      </w:r>
      <w:proofErr w:type="spellEnd"/>
      <w:proofErr w:type="gramEnd"/>
      <w:r w:rsidRPr="00C51DD3">
        <w:rPr>
          <w:rFonts w:ascii="Times New Roman" w:hAnsi="Times New Roman"/>
        </w:rPr>
        <w:t xml:space="preserve"> ________________</w:t>
      </w:r>
    </w:p>
    <w:p w:rsidR="00113134" w:rsidRPr="00A61570" w:rsidRDefault="00113134" w:rsidP="00113134">
      <w:pPr>
        <w:rPr>
          <w:rFonts w:ascii="Times New Roman" w:hAnsi="Times New Roman"/>
          <w:b/>
          <w:sz w:val="26"/>
          <w:szCs w:val="26"/>
        </w:rPr>
      </w:pPr>
    </w:p>
    <w:p w:rsidR="00113134" w:rsidRPr="0010220D" w:rsidRDefault="00113134" w:rsidP="00113134">
      <w:pPr>
        <w:suppressAutoHyphens/>
        <w:ind w:right="-766" w:firstLine="72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Pieteikties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līdz</w:t>
      </w:r>
      <w:proofErr w:type="spellEnd"/>
      <w:r>
        <w:rPr>
          <w:rFonts w:ascii="Times New Roman" w:hAnsi="Times New Roman"/>
          <w:szCs w:val="24"/>
        </w:rPr>
        <w:t xml:space="preserve"> 1.martam, BJC „</w:t>
      </w:r>
      <w:proofErr w:type="spellStart"/>
      <w:r>
        <w:rPr>
          <w:rFonts w:ascii="Times New Roman" w:hAnsi="Times New Roman"/>
          <w:szCs w:val="24"/>
        </w:rPr>
        <w:t>Jaunība</w:t>
      </w:r>
      <w:proofErr w:type="spellEnd"/>
      <w:r>
        <w:rPr>
          <w:rFonts w:ascii="Times New Roman" w:hAnsi="Times New Roman"/>
          <w:szCs w:val="24"/>
        </w:rPr>
        <w:t xml:space="preserve">” </w:t>
      </w:r>
      <w:proofErr w:type="spellStart"/>
      <w:r>
        <w:rPr>
          <w:rFonts w:ascii="Times New Roman" w:hAnsi="Times New Roman"/>
          <w:szCs w:val="24"/>
        </w:rPr>
        <w:t>fakss</w:t>
      </w:r>
      <w:proofErr w:type="spellEnd"/>
      <w:r>
        <w:rPr>
          <w:rFonts w:ascii="Times New Roman" w:hAnsi="Times New Roman"/>
          <w:szCs w:val="24"/>
        </w:rPr>
        <w:t xml:space="preserve"> 65435657, e-pasts: </w:t>
      </w:r>
      <w:hyperlink r:id="rId7" w:history="1">
        <w:r w:rsidRPr="008A0753">
          <w:rPr>
            <w:rStyle w:val="Hyperlink"/>
            <w:rFonts w:ascii="Times New Roman" w:hAnsi="Times New Roman"/>
            <w:szCs w:val="24"/>
          </w:rPr>
          <w:t>jauniba@inbox.lv</w:t>
        </w:r>
      </w:hyperlink>
      <w:r>
        <w:rPr>
          <w:rFonts w:ascii="Times New Roman" w:hAnsi="Times New Roman"/>
          <w:szCs w:val="24"/>
        </w:rPr>
        <w:t xml:space="preserve"> </w:t>
      </w:r>
    </w:p>
    <w:p w:rsidR="00BC7742" w:rsidRPr="00113134" w:rsidRDefault="00BC7742">
      <w:pPr>
        <w:spacing w:after="200" w:line="276" w:lineRule="auto"/>
        <w:rPr>
          <w:rFonts w:ascii="Times New Roman" w:eastAsia="Times New Roman" w:hAnsi="Times New Roman"/>
          <w:b/>
          <w:szCs w:val="24"/>
        </w:rPr>
      </w:pPr>
    </w:p>
    <w:sectPr w:rsidR="00BC7742" w:rsidRPr="00113134" w:rsidSect="006D633E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LatTime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7F9"/>
    <w:multiLevelType w:val="hybridMultilevel"/>
    <w:tmpl w:val="C662235C"/>
    <w:lvl w:ilvl="0" w:tplc="94202EF0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>
    <w:nsid w:val="0CAE1BFD"/>
    <w:multiLevelType w:val="hybridMultilevel"/>
    <w:tmpl w:val="06684720"/>
    <w:lvl w:ilvl="0" w:tplc="0D3883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99B2CDCE">
      <w:start w:val="1"/>
      <w:numFmt w:val="decimal"/>
      <w:isLgl/>
      <w:lvlText w:val="%2.1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31F0219"/>
    <w:multiLevelType w:val="hybridMultilevel"/>
    <w:tmpl w:val="4148BF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C0690"/>
    <w:multiLevelType w:val="hybridMultilevel"/>
    <w:tmpl w:val="707822A8"/>
    <w:lvl w:ilvl="0" w:tplc="47CCB9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0E06722"/>
    <w:multiLevelType w:val="hybridMultilevel"/>
    <w:tmpl w:val="A7DA0576"/>
    <w:lvl w:ilvl="0" w:tplc="A30EF7E4">
      <w:start w:val="5"/>
      <w:numFmt w:val="bullet"/>
      <w:lvlText w:val="-"/>
      <w:lvlJc w:val="left"/>
      <w:pPr>
        <w:ind w:left="1080" w:hanging="360"/>
      </w:pPr>
      <w:rPr>
        <w:rFonts w:ascii="Times New Roman" w:eastAsia="Geneva CE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530960"/>
    <w:multiLevelType w:val="hybridMultilevel"/>
    <w:tmpl w:val="904893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50E6A"/>
    <w:multiLevelType w:val="hybridMultilevel"/>
    <w:tmpl w:val="3678020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B0759"/>
    <w:multiLevelType w:val="hybridMultilevel"/>
    <w:tmpl w:val="84925BAC"/>
    <w:lvl w:ilvl="0" w:tplc="A08A3B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C671B5"/>
    <w:multiLevelType w:val="hybridMultilevel"/>
    <w:tmpl w:val="07D6EB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802E7"/>
    <w:multiLevelType w:val="hybridMultilevel"/>
    <w:tmpl w:val="7C62469A"/>
    <w:lvl w:ilvl="0" w:tplc="107E2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220D"/>
    <w:rsid w:val="00007E79"/>
    <w:rsid w:val="00041496"/>
    <w:rsid w:val="00064301"/>
    <w:rsid w:val="0010220D"/>
    <w:rsid w:val="00113134"/>
    <w:rsid w:val="001179B8"/>
    <w:rsid w:val="0012462B"/>
    <w:rsid w:val="00126B83"/>
    <w:rsid w:val="00150526"/>
    <w:rsid w:val="00187DD5"/>
    <w:rsid w:val="00375A26"/>
    <w:rsid w:val="00377825"/>
    <w:rsid w:val="0038678B"/>
    <w:rsid w:val="00401DA9"/>
    <w:rsid w:val="00405112"/>
    <w:rsid w:val="004B2E90"/>
    <w:rsid w:val="00520B51"/>
    <w:rsid w:val="00552199"/>
    <w:rsid w:val="00556F51"/>
    <w:rsid w:val="0056266E"/>
    <w:rsid w:val="00586DC3"/>
    <w:rsid w:val="005944DD"/>
    <w:rsid w:val="00655DDB"/>
    <w:rsid w:val="0067088B"/>
    <w:rsid w:val="00683259"/>
    <w:rsid w:val="006D633E"/>
    <w:rsid w:val="007D0BBB"/>
    <w:rsid w:val="007F6F13"/>
    <w:rsid w:val="00824D98"/>
    <w:rsid w:val="008741C3"/>
    <w:rsid w:val="008C011E"/>
    <w:rsid w:val="00937BA6"/>
    <w:rsid w:val="00971576"/>
    <w:rsid w:val="00973754"/>
    <w:rsid w:val="00975FF8"/>
    <w:rsid w:val="009B6954"/>
    <w:rsid w:val="009C45D4"/>
    <w:rsid w:val="00B56879"/>
    <w:rsid w:val="00B56F53"/>
    <w:rsid w:val="00BC7742"/>
    <w:rsid w:val="00C30650"/>
    <w:rsid w:val="00CA3919"/>
    <w:rsid w:val="00CF59AE"/>
    <w:rsid w:val="00CF7F02"/>
    <w:rsid w:val="00DD7080"/>
    <w:rsid w:val="00E7522A"/>
    <w:rsid w:val="00EB7D96"/>
    <w:rsid w:val="00EC43A2"/>
    <w:rsid w:val="00F07870"/>
    <w:rsid w:val="00F8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0D"/>
    <w:pPr>
      <w:spacing w:after="0" w:line="240" w:lineRule="auto"/>
    </w:pPr>
    <w:rPr>
      <w:rFonts w:ascii="LatTimes" w:eastAsia="Geneva CE" w:hAnsi="Lat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462B"/>
    <w:pPr>
      <w:keepNext/>
      <w:jc w:val="center"/>
      <w:outlineLvl w:val="0"/>
    </w:pPr>
    <w:rPr>
      <w:rFonts w:ascii="Times New Roman" w:eastAsia="Times New Roman" w:hAnsi="Times New Roman" w:cs="Arial"/>
      <w:b/>
      <w:bCs/>
      <w:sz w:val="28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7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2462B"/>
    <w:pPr>
      <w:keepNext/>
      <w:ind w:right="24"/>
      <w:jc w:val="both"/>
      <w:outlineLvl w:val="4"/>
    </w:pPr>
    <w:rPr>
      <w:rFonts w:ascii="Times New Roman" w:eastAsia="Times New Roman" w:hAnsi="Times New Roman" w:cs="Arial"/>
      <w:b/>
      <w:bCs/>
      <w:i/>
      <w:iCs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22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20D"/>
    <w:pPr>
      <w:ind w:left="720"/>
      <w:contextualSpacing/>
    </w:pPr>
    <w:rPr>
      <w:rFonts w:ascii="Times New Roman" w:eastAsia="Times New Roman" w:hAnsi="Times New Roman"/>
      <w:szCs w:val="24"/>
      <w:lang w:val="en-GB"/>
    </w:rPr>
  </w:style>
  <w:style w:type="paragraph" w:styleId="BodyTextIndent">
    <w:name w:val="Body Text Indent"/>
    <w:basedOn w:val="Normal"/>
    <w:link w:val="BodyTextIndentChar"/>
    <w:rsid w:val="0010220D"/>
    <w:pPr>
      <w:ind w:firstLine="360"/>
      <w:jc w:val="both"/>
    </w:pPr>
    <w:rPr>
      <w:rFonts w:ascii="Times New Roman" w:eastAsia="Times New Roman" w:hAnsi="Times New Roman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0220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97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2462B"/>
    <w:rPr>
      <w:rFonts w:ascii="Times New Roman" w:eastAsia="Times New Roman" w:hAnsi="Times New Roman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12462B"/>
    <w:rPr>
      <w:rFonts w:ascii="Times New Roman" w:eastAsia="Times New Roman" w:hAnsi="Times New Roman" w:cs="Arial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75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75A26"/>
    <w:rPr>
      <w:rFonts w:ascii="LatTimes" w:eastAsia="Geneva CE" w:hAnsi="LatTimes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C7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0D"/>
    <w:pPr>
      <w:spacing w:after="0" w:line="240" w:lineRule="auto"/>
    </w:pPr>
    <w:rPr>
      <w:rFonts w:ascii="LatTimes" w:eastAsia="Geneva CE" w:hAnsi="Lat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462B"/>
    <w:pPr>
      <w:keepNext/>
      <w:jc w:val="center"/>
      <w:outlineLvl w:val="0"/>
    </w:pPr>
    <w:rPr>
      <w:rFonts w:ascii="Times New Roman" w:eastAsia="Times New Roman" w:hAnsi="Times New Roman" w:cs="Arial"/>
      <w:b/>
      <w:bCs/>
      <w:sz w:val="28"/>
      <w:szCs w:val="24"/>
      <w:lang w:val="lv-LV"/>
    </w:rPr>
  </w:style>
  <w:style w:type="paragraph" w:styleId="Heading5">
    <w:name w:val="heading 5"/>
    <w:basedOn w:val="Normal"/>
    <w:next w:val="Normal"/>
    <w:link w:val="Heading5Char"/>
    <w:qFormat/>
    <w:rsid w:val="0012462B"/>
    <w:pPr>
      <w:keepNext/>
      <w:ind w:right="24"/>
      <w:jc w:val="both"/>
      <w:outlineLvl w:val="4"/>
    </w:pPr>
    <w:rPr>
      <w:rFonts w:ascii="Times New Roman" w:eastAsia="Times New Roman" w:hAnsi="Times New Roman" w:cs="Arial"/>
      <w:b/>
      <w:bCs/>
      <w:i/>
      <w:iCs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22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20D"/>
    <w:pPr>
      <w:ind w:left="720"/>
      <w:contextualSpacing/>
    </w:pPr>
    <w:rPr>
      <w:rFonts w:ascii="Times New Roman" w:eastAsia="Times New Roman" w:hAnsi="Times New Roman"/>
      <w:szCs w:val="24"/>
      <w:lang w:val="en-GB"/>
    </w:rPr>
  </w:style>
  <w:style w:type="paragraph" w:styleId="BodyTextIndent">
    <w:name w:val="Body Text Indent"/>
    <w:basedOn w:val="Normal"/>
    <w:link w:val="BodyTextIndentChar"/>
    <w:rsid w:val="0010220D"/>
    <w:pPr>
      <w:ind w:firstLine="360"/>
      <w:jc w:val="both"/>
    </w:pPr>
    <w:rPr>
      <w:rFonts w:ascii="Times New Roman" w:eastAsia="Times New Roman" w:hAnsi="Times New Roman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0220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97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2462B"/>
    <w:rPr>
      <w:rFonts w:ascii="Times New Roman" w:eastAsia="Times New Roman" w:hAnsi="Times New Roman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12462B"/>
    <w:rPr>
      <w:rFonts w:ascii="Times New Roman" w:eastAsia="Times New Roman" w:hAnsi="Times New Roman" w:cs="Arial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75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75A26"/>
    <w:rPr>
      <w:rFonts w:ascii="LatTimes" w:eastAsia="Geneva CE" w:hAnsi="LatTimes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5" Type="http://schemas.openxmlformats.org/officeDocument/2006/relationships/hyperlink" Target="mailto:jauniba@inbox.lv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3649</Words>
  <Characters>2081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 Aukšmuksta</dc:creator>
  <cp:lastModifiedBy>user</cp:lastModifiedBy>
  <cp:revision>9</cp:revision>
  <cp:lastPrinted>2012-09-25T11:26:00Z</cp:lastPrinted>
  <dcterms:created xsi:type="dcterms:W3CDTF">2012-09-21T06:25:00Z</dcterms:created>
  <dcterms:modified xsi:type="dcterms:W3CDTF">2012-09-25T14:15:00Z</dcterms:modified>
</cp:coreProperties>
</file>