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71" w:rsidRDefault="00463571" w:rsidP="004635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Apstiprināts ar</w:t>
      </w:r>
    </w:p>
    <w:p w:rsidR="00463571" w:rsidRDefault="00463571" w:rsidP="004635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BJC “Jaunība” direktores</w:t>
      </w:r>
    </w:p>
    <w:p w:rsidR="00463571" w:rsidRDefault="00463571" w:rsidP="004635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2022.gada 28.februāra </w:t>
      </w:r>
    </w:p>
    <w:p w:rsidR="00463571" w:rsidRDefault="00463571" w:rsidP="00463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rīkojums Nr. 15-p </w:t>
      </w:r>
    </w:p>
    <w:p w:rsidR="00463571" w:rsidRDefault="00463571" w:rsidP="0046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63571" w:rsidRDefault="00463571" w:rsidP="0046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63571" w:rsidRDefault="00463571" w:rsidP="0046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Daugavpils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Bērnu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jauniešu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centrs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Jaunība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</w:p>
    <w:p w:rsidR="00463571" w:rsidRDefault="00463571" w:rsidP="0046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piedāvā pilsētas skolām piedalīties</w:t>
      </w:r>
    </w:p>
    <w:p w:rsidR="00463571" w:rsidRDefault="00463571" w:rsidP="0046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Lieldienu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floristikas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konkursā</w:t>
      </w:r>
      <w:proofErr w:type="spellEnd"/>
    </w:p>
    <w:p w:rsidR="00463571" w:rsidRDefault="00463571" w:rsidP="0046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2022.gada 08. aprīlī, plkst. 16.00</w:t>
      </w:r>
    </w:p>
    <w:p w:rsidR="00463571" w:rsidRDefault="00463571" w:rsidP="0046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BJC “ Jaunība ” Saules ielā 7 </w:t>
      </w:r>
    </w:p>
    <w:p w:rsidR="00463571" w:rsidRDefault="00463571" w:rsidP="0046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63571" w:rsidRPr="00463571" w:rsidRDefault="00463571" w:rsidP="0046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lv-LV"/>
        </w:rPr>
      </w:pPr>
      <w:r w:rsidRPr="00463571">
        <w:rPr>
          <w:rFonts w:ascii="Times New Roman" w:eastAsia="Times New Roman" w:hAnsi="Times New Roman" w:cs="Times New Roman"/>
          <w:b/>
          <w:i/>
          <w:sz w:val="28"/>
          <w:szCs w:val="28"/>
          <w:lang w:val="lv-LV"/>
        </w:rPr>
        <w:t>nolikums</w:t>
      </w:r>
    </w:p>
    <w:p w:rsidR="00463571" w:rsidRDefault="00463571" w:rsidP="0046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63571" w:rsidRDefault="00463571" w:rsidP="004635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Mērķis: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Popularizēt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floristikas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interešu izglītību.</w:t>
      </w:r>
    </w:p>
    <w:p w:rsidR="00463571" w:rsidRDefault="00463571" w:rsidP="004635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                           Dot iespēju skolas audzēkņiem un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floristikas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pulciņu dalībniekiem parādīt </w:t>
      </w:r>
    </w:p>
    <w:p w:rsidR="00463571" w:rsidRDefault="00463571" w:rsidP="004635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                           savas prasmes un darbus konkursā.                                </w:t>
      </w:r>
    </w:p>
    <w:p w:rsidR="00463571" w:rsidRDefault="00463571" w:rsidP="004635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463571" w:rsidRDefault="00463571" w:rsidP="0046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Organizatori: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Bērnu un jauniešu centrs “Jaunība”. Kultūrizglītības nodaļa</w:t>
      </w:r>
    </w:p>
    <w:p w:rsidR="00463571" w:rsidRDefault="00463571" w:rsidP="0046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Dalībnieki: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8. klases skolniece un ( ja skolā 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floristikas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463571" w:rsidRDefault="00463571" w:rsidP="0046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pulciņš), tad drīkst piedalīties vēl 1 dalībnieks.</w:t>
      </w:r>
    </w:p>
    <w:p w:rsidR="00463571" w:rsidRDefault="00463571" w:rsidP="00463571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Pasākuma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laikā dalībnieki var tikt fotografēti, un fotogrāfijas var tikt publiskotas.</w:t>
      </w:r>
    </w:p>
    <w:p w:rsidR="00463571" w:rsidRDefault="00463571" w:rsidP="0046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</w:t>
      </w:r>
    </w:p>
    <w:p w:rsidR="00463571" w:rsidRDefault="00463571" w:rsidP="00463571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Norise: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No sava dabas materiāla audzēkņi konkursa laikā (60  min.) veido vienu  darbu. Konkursa tēma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„ Lieldienu sienas dekors - vainags”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Stili un tehnikas – pēc izvēles. Darbā vismaz 80% jābūt dabas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materiāliem. Mājās veidotās sagataves  nedrīkst  dominēt konkursa darba galīgajā variantā. Darbam visus materiālus, izņemot vainaga sagatavi, un darba rīkus gādā paši dalībnieki.</w:t>
      </w:r>
    </w:p>
    <w:p w:rsidR="00463571" w:rsidRDefault="00463571" w:rsidP="00463571">
      <w:pPr>
        <w:spacing w:after="0" w:line="240" w:lineRule="auto"/>
        <w:ind w:left="2160" w:firstLine="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</w:p>
    <w:p w:rsidR="00463571" w:rsidRDefault="00463571" w:rsidP="0046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ērtēšana un apbalvošana: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 xml:space="preserve">                                 </w:t>
      </w:r>
    </w:p>
    <w:p w:rsidR="00463571" w:rsidRDefault="00463571" w:rsidP="0046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Vērtēšanas kritēriji:</w:t>
      </w:r>
    </w:p>
    <w:p w:rsidR="00463571" w:rsidRDefault="00463571" w:rsidP="00463571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darba atbilstība tēmai un nolikuma prasībām,</w:t>
      </w:r>
    </w:p>
    <w:p w:rsidR="00463571" w:rsidRDefault="00463571" w:rsidP="00463571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kopiespaids-oriģinalitāte,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kreativitāte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sarežģītība,</w:t>
      </w:r>
    </w:p>
    <w:p w:rsidR="00463571" w:rsidRDefault="00463571" w:rsidP="00463571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tehnika-darba tehniskais izpildījums – tīrība, apiešanās ar materiālu, tehniski palīglīdzekļu izmantošana,</w:t>
      </w:r>
    </w:p>
    <w:p w:rsidR="00463571" w:rsidRDefault="00463571" w:rsidP="00463571">
      <w:pPr>
        <w:numPr>
          <w:ilvl w:val="0"/>
          <w:numId w:val="1"/>
        </w:numPr>
        <w:spacing w:after="0" w:line="240" w:lineRule="auto"/>
        <w:ind w:left="2340" w:hanging="18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71D8D">
        <w:rPr>
          <w:rFonts w:ascii="Times New Roman" w:eastAsia="Times New Roman" w:hAnsi="Times New Roman" w:cs="Times New Roman"/>
          <w:sz w:val="24"/>
          <w:szCs w:val="24"/>
          <w:lang w:val="lv-LV"/>
        </w:rPr>
        <w:t>mākslinieciskums – darba kompozīcija, krāsu izvēle, materiālu grupēšana, simetrija vai asimetrija.</w:t>
      </w:r>
    </w:p>
    <w:p w:rsidR="00463571" w:rsidRPr="00471D8D" w:rsidRDefault="00463571" w:rsidP="00463571">
      <w:pPr>
        <w:spacing w:after="0" w:line="240" w:lineRule="auto"/>
        <w:ind w:left="234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63571" w:rsidRDefault="00463571" w:rsidP="00463571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Apbalvošana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notiks uzreiz pēc konkursa.</w:t>
      </w:r>
    </w:p>
    <w:p w:rsidR="00463571" w:rsidRDefault="00463571" w:rsidP="00463571">
      <w:pPr>
        <w:tabs>
          <w:tab w:val="center" w:pos="49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Pieteikties līdz 2022.g.  20.03. </w:t>
      </w:r>
      <w:hyperlink r:id="rId5" w:history="1">
        <w:r w:rsidRPr="00B81B9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olgasverckauska@inbox.lv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 65437370</w:t>
      </w:r>
    </w:p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15C77"/>
    <w:multiLevelType w:val="hybridMultilevel"/>
    <w:tmpl w:val="099CFFB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E"/>
    <w:rsid w:val="00292DC1"/>
    <w:rsid w:val="00463571"/>
    <w:rsid w:val="00B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B550B-5B70-48F6-A40E-C1AAEB1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71"/>
    <w:pPr>
      <w:spacing w:line="25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sverckausk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1173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2022-02-28T10:44:00Z</dcterms:created>
  <dcterms:modified xsi:type="dcterms:W3CDTF">2022-02-28T10:46:00Z</dcterms:modified>
</cp:coreProperties>
</file>