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D4" w:rsidRDefault="00A00ED4" w:rsidP="00A00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Apstiprināts ar</w:t>
      </w:r>
    </w:p>
    <w:p w:rsidR="00A00ED4" w:rsidRDefault="00A00ED4" w:rsidP="00A00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BJC “Jaunība” direktores</w:t>
      </w:r>
    </w:p>
    <w:p w:rsidR="00A00ED4" w:rsidRDefault="00A00ED4" w:rsidP="00A00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2022.gada 28.februāra </w:t>
      </w:r>
    </w:p>
    <w:p w:rsidR="00A00ED4" w:rsidRDefault="00A00ED4" w:rsidP="00A00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rīkojums Nr. 15-p</w:t>
      </w:r>
    </w:p>
    <w:p w:rsidR="00A00ED4" w:rsidRDefault="00A00ED4" w:rsidP="00A00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val="lv-LV"/>
        </w:rPr>
      </w:pPr>
    </w:p>
    <w:p w:rsidR="00A00ED4" w:rsidRDefault="00A00ED4" w:rsidP="00A00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val="lv-LV"/>
        </w:rPr>
      </w:pPr>
    </w:p>
    <w:p w:rsidR="00A00ED4" w:rsidRDefault="00A00ED4" w:rsidP="00A00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Daugavpi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Bērnu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jauniešu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centrs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Jaunība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”`</w:t>
      </w:r>
    </w:p>
    <w:p w:rsidR="00A00ED4" w:rsidRDefault="00A00ED4" w:rsidP="00A00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aicina</w:t>
      </w:r>
    </w:p>
    <w:p w:rsidR="00A00ED4" w:rsidRDefault="00A00ED4" w:rsidP="00A00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visus skolotājus, kuri gatavo audzēkņus pilsētas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floristikas</w:t>
      </w:r>
      <w:proofErr w:type="spellEnd"/>
    </w:p>
    <w:p w:rsidR="00A00ED4" w:rsidRDefault="00A00ED4" w:rsidP="00A00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konkursiem, nodarbojas ar skolu interjera noformēšanu</w:t>
      </w:r>
    </w:p>
    <w:p w:rsidR="00A00ED4" w:rsidRDefault="00A00ED4" w:rsidP="00A00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piedalīties </w:t>
      </w:r>
    </w:p>
    <w:p w:rsidR="00A00ED4" w:rsidRDefault="00A00ED4" w:rsidP="00A00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A00ED4" w:rsidRDefault="00A00ED4" w:rsidP="00A0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>2022.gada  01. aprīlī plkst.16.00</w:t>
      </w:r>
      <w:r w:rsidR="009B3ACD"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 xml:space="preserve"> Saules iela 7, kab.1.10</w:t>
      </w:r>
      <w:bookmarkStart w:id="0" w:name="_GoBack"/>
      <w:bookmarkEnd w:id="0"/>
    </w:p>
    <w:p w:rsidR="00A00ED4" w:rsidRDefault="00A00ED4" w:rsidP="00A0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 xml:space="preserve">Lieldienu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>floristikas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 xml:space="preserve"> seminārā:</w:t>
      </w:r>
    </w:p>
    <w:p w:rsidR="00A00ED4" w:rsidRDefault="00A00ED4" w:rsidP="00A00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“DABAS MATERIĀLU KOMPOZĪCIJU VEIDOŠANA”</w:t>
      </w:r>
    </w:p>
    <w:p w:rsidR="00A00ED4" w:rsidRDefault="00A00ED4" w:rsidP="00A00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A00ED4" w:rsidRDefault="00A00ED4" w:rsidP="00A0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lv-LV"/>
        </w:rPr>
        <w:t>Mērķis :</w:t>
      </w: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 Turpināt sadarbību ar pilsētas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floristikas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skolotājiem.</w:t>
      </w:r>
    </w:p>
    <w:p w:rsidR="00A00ED4" w:rsidRDefault="00A00ED4" w:rsidP="00A0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                Sniegt zināšanas,  iemaņas un prasmes par Lieldienu sienas dekoru. </w:t>
      </w:r>
    </w:p>
    <w:p w:rsidR="00A00ED4" w:rsidRDefault="00A00ED4" w:rsidP="00A0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ab/>
        <w:t xml:space="preserve">     Iemācīties veidot dažādus Lieldienu sienas dekorus, kas prasa nelielas   </w:t>
      </w:r>
    </w:p>
    <w:p w:rsidR="00A00ED4" w:rsidRDefault="00A00ED4" w:rsidP="00A00E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                izmaksas.</w:t>
      </w:r>
    </w:p>
    <w:p w:rsidR="00A00ED4" w:rsidRDefault="00A00ED4" w:rsidP="00A0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A00ED4" w:rsidRDefault="00A00ED4" w:rsidP="00A0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val="lv-LV"/>
        </w:rPr>
        <w:t>Semināra programmā:</w:t>
      </w:r>
    </w:p>
    <w:p w:rsidR="00A00ED4" w:rsidRDefault="00A00ED4" w:rsidP="00A00ED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Lieldienu sienas dekors – “Vainags”.</w:t>
      </w:r>
    </w:p>
    <w:p w:rsidR="00A00ED4" w:rsidRDefault="00A00ED4" w:rsidP="00A00ED4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Lieldienu tendences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floristikā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.</w:t>
      </w:r>
    </w:p>
    <w:p w:rsidR="00A00ED4" w:rsidRDefault="00A00ED4" w:rsidP="00A00ED4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Aktuāla informācija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floristikā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.</w:t>
      </w:r>
    </w:p>
    <w:p w:rsidR="00A00ED4" w:rsidRDefault="00A00ED4" w:rsidP="00A00ED4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 Praktiskais darbs.</w:t>
      </w:r>
    </w:p>
    <w:p w:rsidR="00A00ED4" w:rsidRDefault="00A00ED4" w:rsidP="00A00E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00ED4" w:rsidRDefault="00A00ED4" w:rsidP="00A0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Pasākumu laikā dalībnieki var tikt fotografēti, un fotogrāfijas var tikt publiskotas.</w:t>
      </w:r>
    </w:p>
    <w:p w:rsidR="00A00ED4" w:rsidRDefault="00A00ED4" w:rsidP="00A00E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lv-LV"/>
        </w:rPr>
      </w:pPr>
    </w:p>
    <w:p w:rsidR="00A00ED4" w:rsidRDefault="00A00ED4" w:rsidP="00A0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Apraksts: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Jaunas idejas nekad nevar būt par daudz -  aicinām  piedalīties seminārā un apgūt  dažādu dekoru  radīšanu. Dekori neprasīs lielas izmaksas, galvenais uzņēmība,                   radošums un roku veiklība.  Metodes ir vienkāršas, pēc semināra varēsiet tās iemācīt </w:t>
      </w:r>
    </w:p>
    <w:p w:rsidR="00A00ED4" w:rsidRDefault="00A00ED4" w:rsidP="00A0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bērniem.</w:t>
      </w:r>
    </w:p>
    <w:p w:rsidR="00A00ED4" w:rsidRDefault="00A00ED4" w:rsidP="00A0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</w:t>
      </w:r>
    </w:p>
    <w:p w:rsidR="00A00ED4" w:rsidRPr="0034485F" w:rsidRDefault="00A00ED4" w:rsidP="00A0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Ieguvumi:</w:t>
      </w:r>
    </w:p>
    <w:p w:rsidR="00A00ED4" w:rsidRDefault="00A00ED4" w:rsidP="00A00ED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Jaunas idejas,</w:t>
      </w:r>
    </w:p>
    <w:p w:rsidR="00A00ED4" w:rsidRDefault="00A00ED4" w:rsidP="00A00E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Paša  rokām gatavots Lieldienu sienas dekors – “Vainags”,</w:t>
      </w:r>
    </w:p>
    <w:p w:rsidR="00A00ED4" w:rsidRDefault="00A00ED4" w:rsidP="00A00E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Radošuma veicināšana,</w:t>
      </w:r>
    </w:p>
    <w:p w:rsidR="00A00ED4" w:rsidRDefault="00A00ED4" w:rsidP="00A00E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Savlaicīga gatavošanās konkursam “Lieldienu sienas dekors – “Vainags””.</w:t>
      </w:r>
    </w:p>
    <w:p w:rsidR="00A00ED4" w:rsidRDefault="00A00ED4" w:rsidP="00A00ED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00ED4" w:rsidRDefault="00A00ED4" w:rsidP="00A00E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Atbildīgā persona: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BJC „Jaunība” kultūrizglītības nodaļas metodiķe Olga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Sverčkauska</w:t>
      </w:r>
      <w:proofErr w:type="spellEnd"/>
    </w:p>
    <w:p w:rsidR="00A00ED4" w:rsidRDefault="00A00ED4" w:rsidP="00A00E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lv-LV"/>
        </w:rPr>
      </w:pPr>
    </w:p>
    <w:p w:rsidR="00A00ED4" w:rsidRDefault="00A00ED4" w:rsidP="00A0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A00ED4" w:rsidRDefault="00A00ED4" w:rsidP="00A00E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Pieteikties līdz 2022.g. 25.03.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0"/>
            <w:lang w:val="lv-LV"/>
          </w:rPr>
          <w:t>olgasverckauska@inbox.lv</w:t>
        </w:r>
      </w:hyperlink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tāl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. 65437370</w:t>
      </w:r>
    </w:p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33458"/>
    <w:multiLevelType w:val="hybridMultilevel"/>
    <w:tmpl w:val="BB402316"/>
    <w:lvl w:ilvl="0" w:tplc="74D0C80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97DB9"/>
    <w:multiLevelType w:val="hybridMultilevel"/>
    <w:tmpl w:val="0E7A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445DA"/>
    <w:multiLevelType w:val="hybridMultilevel"/>
    <w:tmpl w:val="14F6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D7"/>
    <w:rsid w:val="00292DC1"/>
    <w:rsid w:val="005604D7"/>
    <w:rsid w:val="009B3ACD"/>
    <w:rsid w:val="00A0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4E013-7F07-4160-90B3-9EDC5CDD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ED4"/>
    <w:pPr>
      <w:spacing w:line="25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sverckauska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1014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2022-02-28T10:39:00Z</dcterms:created>
  <dcterms:modified xsi:type="dcterms:W3CDTF">2022-02-28T10:42:00Z</dcterms:modified>
</cp:coreProperties>
</file>