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A0" w:rsidRPr="00AD24A6" w:rsidRDefault="000A5BA0" w:rsidP="000A5BA0">
      <w:pPr>
        <w:tabs>
          <w:tab w:val="left" w:pos="4005"/>
          <w:tab w:val="left" w:pos="4536"/>
        </w:tabs>
        <w:rPr>
          <w:rFonts w:cs="Arial"/>
          <w:lang w:val="en-US"/>
        </w:rPr>
      </w:pPr>
      <w:r w:rsidRPr="00AD24A6">
        <w:rPr>
          <w:rFonts w:cs="Arial"/>
          <w:lang w:val="en-US"/>
        </w:rPr>
        <w:t xml:space="preserve">            </w:t>
      </w:r>
      <w:r w:rsidRPr="00AD24A6">
        <w:rPr>
          <w:rFonts w:cs="Arial"/>
          <w:lang w:val="en-US"/>
        </w:rPr>
        <w:tab/>
      </w:r>
    </w:p>
    <w:p w:rsidR="000A5BA0" w:rsidRPr="00AD24A6" w:rsidRDefault="000A5BA0" w:rsidP="000A5BA0">
      <w:pPr>
        <w:tabs>
          <w:tab w:val="left" w:pos="4005"/>
          <w:tab w:val="left" w:pos="4536"/>
        </w:tabs>
        <w:rPr>
          <w:rFonts w:cs="Arial"/>
          <w:lang w:val="en-US"/>
        </w:rPr>
      </w:pPr>
    </w:p>
    <w:p w:rsidR="000A5BA0" w:rsidRPr="00AD24A6" w:rsidRDefault="000A5BA0" w:rsidP="000A5BA0">
      <w:pPr>
        <w:jc w:val="center"/>
        <w:rPr>
          <w:rFonts w:cs="Arial"/>
          <w:lang w:val="en-US"/>
        </w:rPr>
      </w:pPr>
    </w:p>
    <w:p w:rsidR="000A5BA0" w:rsidRPr="00AD24A6" w:rsidRDefault="000A5BA0" w:rsidP="000A5BA0">
      <w:pPr>
        <w:jc w:val="center"/>
        <w:rPr>
          <w:rFonts w:cs="Arial"/>
          <w:lang w:val="en-US"/>
        </w:rPr>
      </w:pPr>
    </w:p>
    <w:p w:rsidR="000A5BA0" w:rsidRPr="00AD24A6" w:rsidRDefault="000A5BA0" w:rsidP="000A5BA0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0A5BA0" w:rsidRPr="00AD24A6" w:rsidRDefault="000A5BA0" w:rsidP="000A5BA0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0A5BA0" w:rsidRPr="00AD24A6" w:rsidRDefault="000A5BA0" w:rsidP="000A5BA0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2C74" wp14:editId="29784385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25F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0A5BA0" w:rsidRPr="00AD24A6" w:rsidRDefault="000A5BA0" w:rsidP="000A5BA0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90009737220</w:t>
      </w:r>
    </w:p>
    <w:p w:rsidR="000A5BA0" w:rsidRPr="00AD24A6" w:rsidRDefault="000A5BA0" w:rsidP="000A5BA0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Tautas</w:t>
      </w:r>
      <w:proofErr w:type="spellEnd"/>
      <w:r w:rsidRPr="00AD24A6">
        <w:rPr>
          <w:lang w:val="en-US"/>
        </w:rPr>
        <w:t xml:space="preserve"> </w:t>
      </w:r>
      <w:proofErr w:type="spellStart"/>
      <w:r w:rsidRPr="00AD24A6">
        <w:rPr>
          <w:lang w:val="en-US"/>
        </w:rPr>
        <w:t>ielā</w:t>
      </w:r>
      <w:proofErr w:type="spellEnd"/>
      <w:r w:rsidRPr="00AD24A6">
        <w:rPr>
          <w:lang w:val="en-US"/>
        </w:rPr>
        <w:t xml:space="preserve"> 7, </w:t>
      </w:r>
      <w:proofErr w:type="spellStart"/>
      <w:r w:rsidRPr="00AD24A6">
        <w:rPr>
          <w:lang w:val="en-US"/>
        </w:rPr>
        <w:t>Daugavpilī</w:t>
      </w:r>
      <w:proofErr w:type="spellEnd"/>
      <w:r w:rsidRPr="00AD24A6">
        <w:rPr>
          <w:lang w:val="en-US"/>
        </w:rPr>
        <w:t xml:space="preserve">, LV-5404,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5" w:history="1">
        <w:r w:rsidRPr="00AD24A6">
          <w:rPr>
            <w:u w:val="single"/>
            <w:lang w:val="en-US"/>
          </w:rPr>
          <w:t>jauniba@inbox.lv</w:t>
        </w:r>
      </w:hyperlink>
    </w:p>
    <w:p w:rsidR="000A5BA0" w:rsidRDefault="000A5BA0" w:rsidP="000A5BA0">
      <w:pPr>
        <w:rPr>
          <w:b/>
          <w:sz w:val="28"/>
          <w:szCs w:val="28"/>
          <w:lang w:val="en-US"/>
        </w:rPr>
      </w:pPr>
    </w:p>
    <w:p w:rsidR="000A5BA0" w:rsidRPr="004A68B5" w:rsidRDefault="000A5BA0" w:rsidP="000A5BA0">
      <w:r>
        <w:t>2016</w:t>
      </w:r>
      <w:r w:rsidRPr="004A68B5">
        <w:t xml:space="preserve">. gada  </w:t>
      </w:r>
      <w:r w:rsidR="00E109F1">
        <w:t>05.aprīlī</w:t>
      </w:r>
    </w:p>
    <w:p w:rsidR="000A5BA0" w:rsidRPr="004A68B5" w:rsidRDefault="000A5BA0" w:rsidP="000A5BA0"/>
    <w:p w:rsidR="000A5BA0" w:rsidRPr="004A68B5" w:rsidRDefault="000A5BA0" w:rsidP="000A5BA0">
      <w:pPr>
        <w:jc w:val="center"/>
        <w:rPr>
          <w:b/>
        </w:rPr>
      </w:pPr>
      <w:r w:rsidRPr="004A68B5">
        <w:rPr>
          <w:b/>
        </w:rPr>
        <w:t>UZAICINĀJUMS</w:t>
      </w:r>
    </w:p>
    <w:p w:rsidR="000A5BA0" w:rsidRPr="004A68B5" w:rsidRDefault="000A5BA0" w:rsidP="000A5BA0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0A5BA0" w:rsidRPr="004A68B5" w:rsidRDefault="000A5BA0" w:rsidP="000A5BA0"/>
    <w:p w:rsidR="000A5BA0" w:rsidRPr="004A68B5" w:rsidRDefault="000A5BA0" w:rsidP="000A5BA0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0A5BA0" w:rsidRPr="004A68B5" w:rsidRDefault="000A5BA0" w:rsidP="000A5BA0">
      <w:r w:rsidRPr="004A68B5">
        <w:t>Daugavpils pilsētas Bērnu un jauniešu centrs “Jaunība”</w:t>
      </w:r>
    </w:p>
    <w:p w:rsidR="000A5BA0" w:rsidRPr="004A68B5" w:rsidRDefault="000A5BA0" w:rsidP="000A5BA0">
      <w:r w:rsidRPr="004A68B5">
        <w:t>Tautas ielā 7, Daugavpils, LV- 5417</w:t>
      </w:r>
    </w:p>
    <w:p w:rsidR="000A5BA0" w:rsidRPr="004A68B5" w:rsidRDefault="000A5BA0" w:rsidP="000A5BA0">
      <w:bookmarkStart w:id="0" w:name="_GoBack"/>
      <w:r w:rsidRPr="004A68B5">
        <w:t>Tālruņi: 65435657, 65435787, 27028565</w:t>
      </w:r>
    </w:p>
    <w:p w:rsidR="000A5BA0" w:rsidRPr="004A68B5" w:rsidRDefault="000A5BA0" w:rsidP="000A5BA0">
      <w:r w:rsidRPr="004A68B5">
        <w:t>Fakss: 65435657</w:t>
      </w:r>
    </w:p>
    <w:p w:rsidR="000A5BA0" w:rsidRPr="004A68B5" w:rsidRDefault="000A5BA0" w:rsidP="000A5BA0">
      <w:r w:rsidRPr="004A68B5">
        <w:t xml:space="preserve">e-pasts: </w:t>
      </w:r>
      <w:hyperlink r:id="rId6" w:history="1">
        <w:r w:rsidRPr="004A68B5">
          <w:rPr>
            <w:rStyle w:val="Hyperlink"/>
          </w:rPr>
          <w:t>jauniba@inbox.lv</w:t>
        </w:r>
      </w:hyperlink>
    </w:p>
    <w:p w:rsidR="000A5BA0" w:rsidRPr="004A68B5" w:rsidRDefault="000A5BA0" w:rsidP="000A5BA0">
      <w:r w:rsidRPr="004A68B5">
        <w:t>Mājas lapa: www.jauniba.lv</w:t>
      </w:r>
    </w:p>
    <w:p w:rsidR="000A5BA0" w:rsidRPr="004A68B5" w:rsidRDefault="000A5BA0" w:rsidP="000A5BA0">
      <w:r>
        <w:t>K</w:t>
      </w:r>
      <w:r w:rsidR="00E109F1">
        <w:t>ontaktpersona: Antons Macuks</w:t>
      </w:r>
    </w:p>
    <w:bookmarkEnd w:id="0"/>
    <w:p w:rsidR="000A5BA0" w:rsidRPr="004A68B5" w:rsidRDefault="000A5BA0" w:rsidP="000A5BA0"/>
    <w:p w:rsidR="000A5BA0" w:rsidRDefault="000A5BA0" w:rsidP="000A5BA0">
      <w:r w:rsidRPr="004A68B5">
        <w:t xml:space="preserve">                         Iepirk</w:t>
      </w:r>
      <w:r>
        <w:t>um</w:t>
      </w:r>
      <w:r w:rsidR="00E109F1">
        <w:t>a idenfikācijas Nr. DPBJCJ2016/3</w:t>
      </w:r>
      <w:r w:rsidRPr="004A68B5">
        <w:t>-N</w:t>
      </w:r>
    </w:p>
    <w:p w:rsidR="000A5BA0" w:rsidRPr="004A68B5" w:rsidRDefault="000A5BA0" w:rsidP="000A5BA0"/>
    <w:p w:rsidR="000A5BA0" w:rsidRPr="004A68B5" w:rsidRDefault="000A5BA0" w:rsidP="000A5BA0">
      <w:pPr>
        <w:rPr>
          <w:b/>
        </w:rPr>
      </w:pPr>
      <w:r w:rsidRPr="004A68B5">
        <w:rPr>
          <w:b/>
        </w:rPr>
        <w:t>“</w:t>
      </w:r>
      <w:r w:rsidR="00E109F1">
        <w:rPr>
          <w:b/>
        </w:rPr>
        <w:t>Par skutera</w:t>
      </w:r>
      <w:r>
        <w:rPr>
          <w:b/>
        </w:rPr>
        <w:t xml:space="preserve"> iegādi Daugavpils pilsētas Bērnu un jauniešu centra “Jaunība”</w:t>
      </w:r>
      <w:r w:rsidR="00E109F1">
        <w:rPr>
          <w:b/>
        </w:rPr>
        <w:t xml:space="preserve"> mopēdu pulciņam</w:t>
      </w:r>
      <w:r w:rsidRPr="004A68B5">
        <w:rPr>
          <w:b/>
        </w:rPr>
        <w:t>”</w:t>
      </w:r>
    </w:p>
    <w:p w:rsidR="000A5BA0" w:rsidRPr="004A68B5" w:rsidRDefault="000A5BA0" w:rsidP="000A5BA0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0A5BA0" w:rsidRPr="004A68B5" w:rsidRDefault="000A5BA0" w:rsidP="000A5BA0">
      <w:r>
        <w:t xml:space="preserve">         BJC “Jaunība” akordeonistu ansamblim nepieciešams akordeons mācību procesam un koncertu sniegšanai.</w:t>
      </w:r>
    </w:p>
    <w:p w:rsidR="000A5BA0" w:rsidRPr="004A68B5" w:rsidRDefault="000A5BA0" w:rsidP="000A5BA0">
      <w:r w:rsidRPr="004A68B5">
        <w:t xml:space="preserve">       2.2.Cenu aptauja tiek rīkota ar mērķi izvēlēties piedāvājumu ar zemāko cenu.</w:t>
      </w:r>
    </w:p>
    <w:p w:rsidR="000A5BA0" w:rsidRPr="004A68B5" w:rsidRDefault="000A5BA0" w:rsidP="000A5BA0">
      <w:pPr>
        <w:numPr>
          <w:ilvl w:val="0"/>
          <w:numId w:val="1"/>
        </w:numPr>
      </w:pPr>
      <w:r w:rsidRPr="004A68B5">
        <w:rPr>
          <w:b/>
        </w:rPr>
        <w:t xml:space="preserve">Piedāvājumu var iesniegt: </w:t>
      </w:r>
      <w:r w:rsidRPr="004A68B5">
        <w:t>pa pastu, pa faksu, elektroniski vai personīgi Tautas ielā 7. Daugavpilī, kabin</w:t>
      </w:r>
      <w:r w:rsidR="00E109F1">
        <w:t>etā Nr.1 līdz 2016.gada 13.aprīlim</w:t>
      </w:r>
      <w:r w:rsidRPr="004A68B5">
        <w:t xml:space="preserve">  plkst.12.00.</w:t>
      </w:r>
    </w:p>
    <w:p w:rsidR="000A5BA0" w:rsidRPr="004A68B5" w:rsidRDefault="000A5BA0" w:rsidP="000A5BA0">
      <w:pPr>
        <w:numPr>
          <w:ilvl w:val="0"/>
          <w:numId w:val="1"/>
        </w:numPr>
      </w:pPr>
      <w:r w:rsidRPr="004A68B5">
        <w:rPr>
          <w:b/>
        </w:rPr>
        <w:t>Paredzamā līguma izpildes termiņš:</w:t>
      </w:r>
      <w:r>
        <w:t xml:space="preserve"> 2016.gada aprīlis</w:t>
      </w:r>
    </w:p>
    <w:p w:rsidR="000A5BA0" w:rsidRPr="004A68B5" w:rsidRDefault="000A5BA0" w:rsidP="000A5BA0">
      <w:pPr>
        <w:numPr>
          <w:ilvl w:val="0"/>
          <w:numId w:val="1"/>
        </w:numPr>
      </w:pPr>
      <w:r w:rsidRPr="004A68B5">
        <w:rPr>
          <w:b/>
        </w:rPr>
        <w:t>Piedāvājumā jāiekļauj:</w:t>
      </w:r>
    </w:p>
    <w:p w:rsidR="000A5BA0" w:rsidRDefault="000A5BA0" w:rsidP="000A5BA0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0A5BA0" w:rsidRPr="004A68B5" w:rsidRDefault="000A5BA0" w:rsidP="000A5BA0">
      <w:pPr>
        <w:ind w:left="1080"/>
      </w:pPr>
      <w:r>
        <w:t>(pielikums Nr.2)</w:t>
      </w:r>
    </w:p>
    <w:p w:rsidR="000A5BA0" w:rsidRPr="004A68B5" w:rsidRDefault="000A5BA0" w:rsidP="000A5BA0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>t priekšmeta cena euro ar PVN</w:t>
      </w:r>
      <w:r w:rsidRPr="004A68B5">
        <w:t>.</w:t>
      </w:r>
    </w:p>
    <w:p w:rsidR="000A5BA0" w:rsidRPr="004A68B5" w:rsidRDefault="000A5BA0" w:rsidP="000A5BA0">
      <w:pPr>
        <w:numPr>
          <w:ilvl w:val="0"/>
          <w:numId w:val="2"/>
        </w:numPr>
      </w:pPr>
      <w:r w:rsidRPr="004A68B5">
        <w:t xml:space="preserve">Ar lēmuma pieņemšanu var iepazīties mājas lapā: </w:t>
      </w:r>
      <w:hyperlink r:id="rId7" w:history="1">
        <w:r w:rsidRPr="004A68B5">
          <w:rPr>
            <w:rStyle w:val="Hyperlink"/>
          </w:rPr>
          <w:t>www.jauniba.lv</w:t>
        </w:r>
      </w:hyperlink>
      <w:r w:rsidRPr="004A68B5">
        <w:t xml:space="preserve"> </w:t>
      </w:r>
    </w:p>
    <w:p w:rsidR="000A5BA0" w:rsidRDefault="000A5BA0" w:rsidP="000A5BA0">
      <w:pPr>
        <w:ind w:left="1080"/>
      </w:pPr>
    </w:p>
    <w:p w:rsidR="000A5BA0" w:rsidRDefault="000A5BA0" w:rsidP="000A5BA0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Specifikācija</w:t>
      </w:r>
    </w:p>
    <w:p w:rsidR="000A5BA0" w:rsidRDefault="000A5BA0" w:rsidP="000A5BA0"/>
    <w:p w:rsidR="000A5BA0" w:rsidRDefault="000A5BA0" w:rsidP="000A5BA0"/>
    <w:p w:rsidR="00694A6F" w:rsidRDefault="00694A6F"/>
    <w:p w:rsidR="00E109F1" w:rsidRDefault="00E109F1"/>
    <w:p w:rsidR="00E109F1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  <w:r w:rsidRPr="00FD4415">
        <w:rPr>
          <w:color w:val="000000"/>
        </w:rPr>
        <w:lastRenderedPageBreak/>
        <w:t>1.pielikums iepirkumam</w:t>
      </w:r>
    </w:p>
    <w:p w:rsidR="00E109F1" w:rsidRPr="00933FA4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Ident.Nr.DPBJCJ2016/3-N</w:t>
      </w:r>
    </w:p>
    <w:p w:rsidR="00E109F1" w:rsidRPr="00BE536E" w:rsidRDefault="00E109F1" w:rsidP="00E109F1">
      <w:pPr>
        <w:jc w:val="center"/>
        <w:rPr>
          <w:b/>
        </w:rPr>
      </w:pPr>
      <w:r w:rsidRPr="00BE536E">
        <w:rPr>
          <w:b/>
        </w:rPr>
        <w:t>Tehniskā specifikācija</w:t>
      </w:r>
    </w:p>
    <w:p w:rsidR="00E109F1" w:rsidRPr="00E109F1" w:rsidRDefault="00E109F1" w:rsidP="00E109F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E109F1">
        <w:rPr>
          <w:color w:val="000000" w:themeColor="text1"/>
        </w:rPr>
        <w:t>Piedāvātajam motorolleram jāatbilst sekojošām prasībām: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8"/>
        <w:gridCol w:w="5218"/>
      </w:tblGrid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Motorolleru skaits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Viens</w:t>
            </w:r>
          </w:p>
        </w:tc>
      </w:tr>
      <w:tr w:rsidR="00E109F1" w:rsidRPr="00E109F1" w:rsidTr="006D37BA">
        <w:trPr>
          <w:trHeight w:val="274"/>
        </w:trPr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Motorolleru tips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  <w:lang w:val="pt-PT"/>
              </w:rPr>
              <w:t>Mopēds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Izlaiduma gads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2015.g vai jaunāks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Šķidruma dzesēšana</w:t>
            </w:r>
          </w:p>
        </w:tc>
      </w:tr>
      <w:tr w:rsidR="00E109F1" w:rsidRPr="00E109F1" w:rsidTr="006D37BA">
        <w:trPr>
          <w:trHeight w:val="311"/>
        </w:trPr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Dzinēja  tilpums (m3)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  <w:lang w:val="pt-PT"/>
              </w:rPr>
            </w:pPr>
            <w:r w:rsidRPr="00E109F1">
              <w:rPr>
                <w:color w:val="000000" w:themeColor="text1"/>
                <w:lang w:val="pt-PT"/>
              </w:rPr>
              <w:t>49,4 m</w:t>
            </w:r>
            <w:r w:rsidRPr="00E109F1">
              <w:rPr>
                <w:color w:val="000000" w:themeColor="text1"/>
                <w:vertAlign w:val="superscript"/>
                <w:lang w:val="pt-PT"/>
              </w:rPr>
              <w:t>3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  <w:lang w:val="pt-PT"/>
              </w:rPr>
            </w:pPr>
            <w:r w:rsidRPr="00E109F1">
              <w:rPr>
                <w:color w:val="000000" w:themeColor="text1"/>
                <w:lang w:val="pt-PT"/>
              </w:rPr>
              <w:t>No 3,2 KW  līdz 4,8 KW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Dzinēja taktis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  <w:lang w:val="pt-PT"/>
              </w:rPr>
            </w:pPr>
            <w:r w:rsidRPr="00E109F1">
              <w:rPr>
                <w:color w:val="000000" w:themeColor="text1"/>
                <w:lang w:val="pt-PT"/>
              </w:rPr>
              <w:t>2 taktu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  <w:lang w:val="pt-PT"/>
              </w:rPr>
            </w:pPr>
            <w:r w:rsidRPr="00E109F1">
              <w:rPr>
                <w:color w:val="000000" w:themeColor="text1"/>
                <w:lang w:val="pt-PT"/>
              </w:rPr>
              <w:t>Karburators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Benzīns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  <w:lang w:val="pt-PT"/>
              </w:rPr>
            </w:pPr>
            <w:r w:rsidRPr="00E109F1">
              <w:rPr>
                <w:color w:val="000000" w:themeColor="text1"/>
                <w:lang w:val="pt-PT"/>
              </w:rPr>
              <w:t>CVT Automatic</w:t>
            </w:r>
          </w:p>
        </w:tc>
      </w:tr>
      <w:tr w:rsidR="00E109F1" w:rsidRPr="00E109F1" w:rsidTr="006D37BA">
        <w:trPr>
          <w:trHeight w:val="327"/>
        </w:trPr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Riteņi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Riteņu izmērs 10”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 xml:space="preserve">Obligātās papildus rezerves daļas 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Riepas SAVA MC31 3.50-10 2.gab. vai analogs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Izpūtējs PoliniScooterTeam vai analogs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Variatora ruļļi 19x15,5 4,3 gr.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Variatora ruļļi 19x15,5 4,8 gr.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Variatora siksna PoliniRace Sport vai analogs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 xml:space="preserve">Liela sajūga atspere (Polini kataloga kods </w:t>
            </w:r>
            <w:r w:rsidRPr="00E109F1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 xml:space="preserve">243.102) </w:t>
            </w:r>
            <w:r w:rsidRPr="00E109F1">
              <w:rPr>
                <w:color w:val="000000" w:themeColor="text1"/>
              </w:rPr>
              <w:t>vai analogs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</w:pPr>
            <w:r w:rsidRPr="00E109F1">
              <w:rPr>
                <w:color w:val="000000" w:themeColor="text1"/>
              </w:rPr>
              <w:t xml:space="preserve">Mazo atsperu komplekts (Polini kataloga kods </w:t>
            </w:r>
            <w:r w:rsidRPr="00E109F1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 xml:space="preserve">245.034) </w:t>
            </w:r>
            <w:r w:rsidRPr="00E109F1">
              <w:rPr>
                <w:color w:val="000000" w:themeColor="text1"/>
              </w:rPr>
              <w:t>vai analogs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 xml:space="preserve">Samazinātas pretestības filtrs (Polini kataloga kods </w:t>
            </w:r>
            <w:r w:rsidRPr="00E109F1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 xml:space="preserve">203.0128) </w:t>
            </w:r>
            <w:r w:rsidRPr="00E109F1">
              <w:rPr>
                <w:color w:val="000000" w:themeColor="text1"/>
              </w:rPr>
              <w:t>vai analogs</w:t>
            </w:r>
          </w:p>
          <w:p w:rsidR="00E109F1" w:rsidRPr="00E109F1" w:rsidRDefault="00E109F1" w:rsidP="00E109F1">
            <w:pPr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 xml:space="preserve">Digitālais tahometrs (Polini kataloga kods </w:t>
            </w:r>
            <w:r w:rsidRPr="00E109F1">
              <w:rPr>
                <w:rFonts w:ascii="FuturaLT-CondensedBold" w:hAnsi="FuturaLT-CondensedBold" w:cs="FuturaLT-CondensedBold"/>
                <w:b/>
                <w:bCs/>
                <w:color w:val="000000" w:themeColor="text1"/>
                <w:sz w:val="18"/>
                <w:szCs w:val="18"/>
              </w:rPr>
              <w:t xml:space="preserve">171.10002) </w:t>
            </w:r>
            <w:r w:rsidRPr="00E109F1">
              <w:rPr>
                <w:color w:val="000000" w:themeColor="text1"/>
              </w:rPr>
              <w:t xml:space="preserve"> vai analogs </w:t>
            </w:r>
          </w:p>
        </w:tc>
      </w:tr>
      <w:tr w:rsidR="00E109F1" w:rsidRPr="00E109F1" w:rsidTr="006D37BA">
        <w:tc>
          <w:tcPr>
            <w:tcW w:w="3168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109F1">
              <w:rPr>
                <w:b/>
                <w:color w:val="000000" w:themeColor="text1"/>
              </w:rPr>
              <w:t>Garantijas</w:t>
            </w:r>
          </w:p>
        </w:tc>
        <w:tc>
          <w:tcPr>
            <w:tcW w:w="5354" w:type="dxa"/>
          </w:tcPr>
          <w:p w:rsidR="00E109F1" w:rsidRPr="00E109F1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E109F1">
              <w:rPr>
                <w:color w:val="000000" w:themeColor="text1"/>
              </w:rPr>
              <w:t>Motorolleram  un tā agregātiem ne mazāk par 2 gadiem</w:t>
            </w:r>
          </w:p>
        </w:tc>
      </w:tr>
    </w:tbl>
    <w:p w:rsidR="00E109F1" w:rsidRDefault="00E109F1" w:rsidP="00E109F1">
      <w:pPr>
        <w:rPr>
          <w:color w:val="000000"/>
        </w:rPr>
      </w:pPr>
    </w:p>
    <w:p w:rsidR="00E109F1" w:rsidRDefault="00E109F1" w:rsidP="00E109F1"/>
    <w:p w:rsidR="00E109F1" w:rsidRDefault="00E109F1"/>
    <w:p w:rsidR="00E109F1" w:rsidRDefault="00E109F1"/>
    <w:p w:rsidR="00E109F1" w:rsidRDefault="00E109F1"/>
    <w:p w:rsidR="00E109F1" w:rsidRDefault="00E109F1"/>
    <w:p w:rsidR="00E109F1" w:rsidRDefault="00E109F1"/>
    <w:p w:rsidR="00E109F1" w:rsidRDefault="00E109F1"/>
    <w:p w:rsidR="00E109F1" w:rsidRDefault="00E109F1" w:rsidP="00E109F1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E109F1" w:rsidRPr="00CF1BEC" w:rsidRDefault="00E109F1" w:rsidP="00E109F1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E109F1" w:rsidRPr="00CF1BEC" w:rsidRDefault="00E109F1" w:rsidP="00E109F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 w:rsidRPr="00CF1BEC">
        <w:rPr>
          <w:rFonts w:eastAsia="Times New Roman"/>
          <w:b/>
          <w:lang w:eastAsia="ar-SA"/>
        </w:rPr>
        <w:t>2.Pielikums</w:t>
      </w:r>
    </w:p>
    <w:p w:rsidR="00E109F1" w:rsidRPr="00CF1BEC" w:rsidRDefault="00E109F1" w:rsidP="00E109F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E109F1" w:rsidRPr="00CF1BEC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CF1BEC" w:rsidRDefault="00E109F1" w:rsidP="00E109F1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2016.gada ____._______________, Daugavpilī</w:t>
      </w:r>
    </w:p>
    <w:p w:rsidR="00E109F1" w:rsidRPr="00CF1BEC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CF1BEC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CF1BEC" w:rsidRDefault="00E109F1" w:rsidP="00E109F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E109F1" w:rsidRPr="00CF1BEC" w:rsidRDefault="00E109F1" w:rsidP="00E109F1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E109F1" w:rsidRPr="00CF1BEC" w:rsidTr="006D37B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lang w:val="en-US" w:eastAsia="ar-SA"/>
              </w:rPr>
              <w:t xml:space="preserve">Daugavpils </w:t>
            </w:r>
            <w:proofErr w:type="spellStart"/>
            <w:r>
              <w:rPr>
                <w:lang w:val="en-US" w:eastAsia="ar-SA"/>
              </w:rPr>
              <w:t>pilsētas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Bērnu</w:t>
            </w:r>
            <w:proofErr w:type="spellEnd"/>
            <w:r>
              <w:rPr>
                <w:lang w:val="en-US" w:eastAsia="ar-SA"/>
              </w:rPr>
              <w:t xml:space="preserve"> un </w:t>
            </w:r>
            <w:proofErr w:type="spellStart"/>
            <w:r>
              <w:rPr>
                <w:lang w:val="en-US" w:eastAsia="ar-SA"/>
              </w:rPr>
              <w:t>jauniešu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centram</w:t>
            </w:r>
            <w:proofErr w:type="spellEnd"/>
            <w:r>
              <w:rPr>
                <w:lang w:val="en-US" w:eastAsia="ar-SA"/>
              </w:rPr>
              <w:t xml:space="preserve"> “</w:t>
            </w:r>
            <w:proofErr w:type="spellStart"/>
            <w:r>
              <w:rPr>
                <w:lang w:val="en-US" w:eastAsia="ar-SA"/>
              </w:rPr>
              <w:t>Jaunība</w:t>
            </w:r>
            <w:proofErr w:type="spellEnd"/>
            <w:r>
              <w:rPr>
                <w:lang w:val="en-US" w:eastAsia="ar-SA"/>
              </w:rPr>
              <w:t xml:space="preserve">” </w:t>
            </w:r>
            <w:proofErr w:type="spellStart"/>
            <w:r>
              <w:rPr>
                <w:lang w:val="en-US" w:eastAsia="ar-SA"/>
              </w:rPr>
              <w:t>Tautas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ielā</w:t>
            </w:r>
            <w:proofErr w:type="spellEnd"/>
            <w:r>
              <w:rPr>
                <w:lang w:val="en-US" w:eastAsia="ar-SA"/>
              </w:rPr>
              <w:t xml:space="preserve"> 7, Daugavpils LV 5417</w:t>
            </w:r>
          </w:p>
        </w:tc>
      </w:tr>
      <w:tr w:rsidR="00E109F1" w:rsidRPr="00CF1BEC" w:rsidTr="006D37BA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CF1BEC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726"/>
        <w:gridCol w:w="1493"/>
        <w:gridCol w:w="4013"/>
        <w:gridCol w:w="2127"/>
      </w:tblGrid>
      <w:tr w:rsidR="00E109F1" w:rsidRPr="00CF1BEC" w:rsidTr="00E109F1">
        <w:tc>
          <w:tcPr>
            <w:tcW w:w="726" w:type="dxa"/>
            <w:vAlign w:val="center"/>
          </w:tcPr>
          <w:p w:rsidR="00E109F1" w:rsidRPr="00CF1BEC" w:rsidRDefault="00E109F1" w:rsidP="006D37BA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</w:pPr>
            <w:r w:rsidRPr="00CF1BEC"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E109F1" w:rsidRPr="00CF1BEC" w:rsidRDefault="00E109F1" w:rsidP="006D37BA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Motorollera tips</w:t>
            </w:r>
          </w:p>
        </w:tc>
        <w:tc>
          <w:tcPr>
            <w:tcW w:w="4013" w:type="dxa"/>
          </w:tcPr>
          <w:p w:rsidR="00E109F1" w:rsidRPr="00540C45" w:rsidRDefault="00E109F1" w:rsidP="006D37BA">
            <w:pPr>
              <w:jc w:val="center"/>
              <w:rPr>
                <w:b/>
                <w:i/>
                <w:lang w:val="lv-LV"/>
              </w:rPr>
            </w:pPr>
            <w:r w:rsidRPr="00540C45">
              <w:rPr>
                <w:b/>
                <w:i/>
                <w:lang w:val="lv-LV"/>
              </w:rPr>
              <w:t>Tehniskais raksturojums</w:t>
            </w:r>
          </w:p>
          <w:p w:rsidR="00E109F1" w:rsidRPr="00540C45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2127" w:type="dxa"/>
          </w:tcPr>
          <w:p w:rsidR="00E109F1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Vienas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vienības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cena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ar</w:t>
            </w:r>
            <w:proofErr w:type="spellEnd"/>
            <w:r w:rsidRPr="00540C45">
              <w:rPr>
                <w:rFonts w:eastAsia="Times New Roman"/>
                <w:b/>
                <w:bCs/>
                <w:i/>
                <w:lang w:val="en-US" w:eastAsia="ar-SA"/>
              </w:rPr>
              <w:t xml:space="preserve"> PVN)</w:t>
            </w:r>
          </w:p>
        </w:tc>
      </w:tr>
      <w:tr w:rsidR="00E109F1" w:rsidRPr="00CF1BEC" w:rsidTr="00E109F1">
        <w:tc>
          <w:tcPr>
            <w:tcW w:w="726" w:type="dxa"/>
          </w:tcPr>
          <w:p w:rsidR="00E109F1" w:rsidRPr="00540C45" w:rsidRDefault="00E109F1" w:rsidP="006D37BA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E109F1" w:rsidRPr="00540C45" w:rsidRDefault="00E109F1" w:rsidP="006D37BA">
            <w:pPr>
              <w:rPr>
                <w:lang w:val="en-US"/>
              </w:rPr>
            </w:pPr>
          </w:p>
        </w:tc>
        <w:tc>
          <w:tcPr>
            <w:tcW w:w="4013" w:type="dxa"/>
          </w:tcPr>
          <w:p w:rsidR="00E109F1" w:rsidRPr="00540C45" w:rsidRDefault="00E109F1" w:rsidP="006D37B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E109F1" w:rsidRPr="00540C45" w:rsidRDefault="00E109F1" w:rsidP="006D37BA">
            <w:pPr>
              <w:rPr>
                <w:lang w:val="en-US"/>
              </w:rPr>
            </w:pPr>
          </w:p>
        </w:tc>
      </w:tr>
    </w:tbl>
    <w:p w:rsidR="00E109F1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E109F1" w:rsidRPr="00CF1BEC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Apliecinām, ka:</w:t>
      </w:r>
    </w:p>
    <w:p w:rsidR="00E109F1" w:rsidRPr="00CF1BEC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E109F1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E109F1" w:rsidRPr="00CF1BEC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E109F1" w:rsidRPr="00CF1BEC" w:rsidRDefault="00E109F1" w:rsidP="00E109F1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E109F1" w:rsidRPr="00CF1BEC" w:rsidRDefault="00E109F1" w:rsidP="00E109F1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109F1" w:rsidRPr="00CF1BEC" w:rsidTr="006D37B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CF1BEC" w:rsidTr="006D37B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CF1BEC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Default="00E109F1"/>
    <w:p w:rsidR="00E109F1" w:rsidRDefault="00E109F1"/>
    <w:sectPr w:rsidR="00E10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FuturaLT-CondensedBold">
    <w:altName w:val="Arial"/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F1246"/>
    <w:multiLevelType w:val="hybridMultilevel"/>
    <w:tmpl w:val="5A4C9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2D"/>
    <w:rsid w:val="000A5BA0"/>
    <w:rsid w:val="00634130"/>
    <w:rsid w:val="00694A6F"/>
    <w:rsid w:val="00C3282D"/>
    <w:rsid w:val="00E109F1"/>
    <w:rsid w:val="00E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AD2D0-6DCB-40F9-9521-C10C788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E10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09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F1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5" Type="http://schemas.openxmlformats.org/officeDocument/2006/relationships/hyperlink" Target="mailto:jauniba@inbox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2016-04-05T11:04:00Z</cp:lastPrinted>
  <dcterms:created xsi:type="dcterms:W3CDTF">2016-04-05T12:14:00Z</dcterms:created>
  <dcterms:modified xsi:type="dcterms:W3CDTF">2016-04-05T12:14:00Z</dcterms:modified>
</cp:coreProperties>
</file>