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4515" w14:textId="77777777" w:rsidR="00EB325B" w:rsidRDefault="00EB325B" w:rsidP="00EB325B">
      <w:pPr>
        <w:rPr>
          <w:rFonts w:ascii="Times New Roman" w:hAnsi="Times New Roman" w:cs="Times New Roman"/>
          <w:sz w:val="24"/>
          <w:szCs w:val="24"/>
        </w:rPr>
      </w:pPr>
      <w:r>
        <w:rPr>
          <w:rFonts w:ascii="Times New Roman" w:hAnsi="Times New Roman" w:cs="Times New Roman"/>
          <w:b/>
          <w:sz w:val="24"/>
          <w:szCs w:val="24"/>
        </w:rPr>
        <w:t>Paziņojums par lēmumu</w:t>
      </w:r>
    </w:p>
    <w:p w14:paraId="443041C5" w14:textId="48AAF571" w:rsidR="00EB325B" w:rsidRDefault="00EB325B" w:rsidP="00EB325B">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Publisko iepirkumu likuma nereglamentētais iepirkums  - </w:t>
      </w:r>
      <w:r>
        <w:rPr>
          <w:rFonts w:ascii="Times New Roman" w:eastAsia="Times New Roman" w:hAnsi="Times New Roman" w:cs="Times New Roman"/>
          <w:b/>
          <w:sz w:val="24"/>
          <w:szCs w:val="24"/>
          <w:lang w:eastAsia="ru-RU"/>
        </w:rPr>
        <w:t>“Par ēdināšanas pakalpojuma sniegšanu Daugavpils pilsētas Bērnu un jauniešu centra “Jaunība” rīkoto pasākumu, konkursu un pieredzes apmaiņas semināru vajadzībām ”.</w:t>
      </w:r>
    </w:p>
    <w:p w14:paraId="0A58083F" w14:textId="77777777" w:rsidR="00EB325B" w:rsidRDefault="00EB325B" w:rsidP="00EB325B">
      <w:pPr>
        <w:spacing w:after="0" w:line="240" w:lineRule="auto"/>
        <w:jc w:val="both"/>
        <w:rPr>
          <w:rFonts w:ascii="Times New Roman" w:eastAsia="Times New Roman" w:hAnsi="Times New Roman" w:cs="Times New Roman"/>
          <w:b/>
          <w:sz w:val="24"/>
          <w:szCs w:val="24"/>
          <w:lang w:eastAsia="ru-RU"/>
        </w:rPr>
      </w:pPr>
    </w:p>
    <w:p w14:paraId="6E411F04" w14:textId="1FCE8462" w:rsidR="00EB325B" w:rsidRDefault="00EB325B" w:rsidP="00EB325B">
      <w:pPr>
        <w:suppressAutoHyphens/>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Iepirkuma </w:t>
      </w:r>
      <w:r>
        <w:rPr>
          <w:rFonts w:ascii="Times New Roman" w:hAnsi="Times New Roman" w:cs="Times New Roman"/>
          <w:b/>
          <w:sz w:val="24"/>
          <w:szCs w:val="24"/>
        </w:rPr>
        <w:t>identifikācijas Nr. DPBJCJ202</w:t>
      </w:r>
      <w:r w:rsidR="00B32979">
        <w:rPr>
          <w:rFonts w:ascii="Times New Roman" w:hAnsi="Times New Roman" w:cs="Times New Roman"/>
          <w:b/>
          <w:sz w:val="24"/>
          <w:szCs w:val="24"/>
        </w:rPr>
        <w:t>6</w:t>
      </w:r>
      <w:r>
        <w:rPr>
          <w:rFonts w:ascii="Times New Roman" w:hAnsi="Times New Roman" w:cs="Times New Roman"/>
          <w:b/>
          <w:sz w:val="24"/>
          <w:szCs w:val="24"/>
        </w:rPr>
        <w:t>/</w:t>
      </w:r>
      <w:r w:rsidR="00B32979">
        <w:rPr>
          <w:rFonts w:ascii="Times New Roman" w:hAnsi="Times New Roman" w:cs="Times New Roman"/>
          <w:b/>
          <w:sz w:val="24"/>
          <w:szCs w:val="24"/>
        </w:rPr>
        <w:t>2</w:t>
      </w:r>
      <w:r>
        <w:rPr>
          <w:rFonts w:ascii="Times New Roman" w:hAnsi="Times New Roman" w:cs="Times New Roman"/>
          <w:b/>
          <w:sz w:val="24"/>
          <w:szCs w:val="24"/>
        </w:rPr>
        <w:t>-N</w:t>
      </w:r>
    </w:p>
    <w:tbl>
      <w:tblPr>
        <w:tblStyle w:val="Reatabula"/>
        <w:tblW w:w="0" w:type="auto"/>
        <w:tblInd w:w="0" w:type="dxa"/>
        <w:tblLook w:val="04A0" w:firstRow="1" w:lastRow="0" w:firstColumn="1" w:lastColumn="0" w:noHBand="0" w:noVBand="1"/>
      </w:tblPr>
      <w:tblGrid>
        <w:gridCol w:w="2235"/>
        <w:gridCol w:w="1984"/>
      </w:tblGrid>
      <w:tr w:rsidR="00EB325B" w14:paraId="10FF03C7" w14:textId="77777777" w:rsidTr="0030531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FDD41" w14:textId="77777777" w:rsidR="00EB325B" w:rsidRDefault="00EB325B" w:rsidP="0030531B">
            <w:pPr>
              <w:spacing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Būvdarbi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7E9BE" w14:textId="77777777" w:rsidR="00EB325B" w:rsidRDefault="00EB325B" w:rsidP="0030531B">
            <w:pPr>
              <w:spacing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             </w:t>
            </w:r>
          </w:p>
        </w:tc>
      </w:tr>
      <w:tr w:rsidR="00EB325B" w14:paraId="10598B29" w14:textId="77777777" w:rsidTr="0030531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0B665" w14:textId="77777777" w:rsidR="00EB325B" w:rsidRDefault="00EB325B" w:rsidP="0030531B">
            <w:pPr>
              <w:spacing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Piegāde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21703" w14:textId="77777777" w:rsidR="00EB325B" w:rsidRDefault="00EB325B" w:rsidP="0030531B">
            <w:pPr>
              <w:spacing w:line="240" w:lineRule="auto"/>
              <w:rPr>
                <w:rFonts w:ascii="Times New Roman" w:hAnsi="Times New Roman" w:cs="Times New Roman"/>
                <w:b/>
                <w:sz w:val="24"/>
                <w:szCs w:val="24"/>
                <w:lang w:eastAsia="lv-LV"/>
              </w:rPr>
            </w:pPr>
          </w:p>
        </w:tc>
      </w:tr>
      <w:tr w:rsidR="00EB325B" w14:paraId="51D12563" w14:textId="77777777" w:rsidTr="0030531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C58CB" w14:textId="77777777" w:rsidR="00EB325B" w:rsidRDefault="00EB325B" w:rsidP="0030531B">
            <w:pPr>
              <w:spacing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Pakalpojumi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746B9" w14:textId="77777777" w:rsidR="00EB325B" w:rsidRDefault="00EB325B" w:rsidP="0030531B">
            <w:pPr>
              <w:spacing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   X   </w:t>
            </w:r>
          </w:p>
        </w:tc>
      </w:tr>
    </w:tbl>
    <w:p w14:paraId="5F941C4E" w14:textId="5B27CAD7" w:rsidR="00EB325B" w:rsidRDefault="00EB325B" w:rsidP="00EB325B">
      <w:pPr>
        <w:spacing w:before="120"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Uzaicinājums iesniegt piedāvājumus un Darba uzdevums ievietots  Daugavpils pilsētas Bērnu un jauniešu centra “Jaunība” mājaslapā  (</w:t>
      </w:r>
      <w:hyperlink r:id="rId4" w:history="1">
        <w:r>
          <w:rPr>
            <w:rStyle w:val="Hipersaite"/>
            <w:rFonts w:ascii="Times New Roman" w:eastAsia="Times New Roman" w:hAnsi="Times New Roman" w:cs="Times New Roman"/>
            <w:bCs/>
            <w:sz w:val="24"/>
            <w:szCs w:val="24"/>
            <w:lang w:eastAsia="ru-RU"/>
          </w:rPr>
          <w:t>www.jauniba.lv</w:t>
        </w:r>
      </w:hyperlink>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 un Daugavpils valstspilsētas pašvaldības  mājaslapā  (</w:t>
      </w:r>
      <w:hyperlink r:id="rId5" w:history="1">
        <w:r>
          <w:rPr>
            <w:rStyle w:val="Hipersaite"/>
            <w:rFonts w:ascii="Times New Roman" w:eastAsia="Times New Roman" w:hAnsi="Times New Roman" w:cs="Times New Roman"/>
            <w:bCs/>
            <w:sz w:val="24"/>
            <w:szCs w:val="24"/>
            <w:lang w:eastAsia="ru-RU"/>
          </w:rPr>
          <w:t>www.daugavpils.lv</w:t>
        </w:r>
      </w:hyperlink>
      <w:r>
        <w:rPr>
          <w:rFonts w:ascii="Times New Roman" w:eastAsia="Times New Roman" w:hAnsi="Times New Roman" w:cs="Times New Roman"/>
          <w:bCs/>
          <w:sz w:val="24"/>
          <w:szCs w:val="24"/>
          <w:lang w:eastAsia="ru-RU"/>
        </w:rPr>
        <w:t>): 202</w:t>
      </w:r>
      <w:r w:rsidR="00B32979">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.gada </w:t>
      </w:r>
      <w:r w:rsidR="00B32979">
        <w:rPr>
          <w:rFonts w:ascii="Times New Roman" w:eastAsia="Times New Roman" w:hAnsi="Times New Roman" w:cs="Times New Roman"/>
          <w:bCs/>
          <w:sz w:val="24"/>
          <w:szCs w:val="24"/>
          <w:lang w:eastAsia="ru-RU"/>
        </w:rPr>
        <w:t>30</w:t>
      </w:r>
      <w:r>
        <w:rPr>
          <w:rFonts w:ascii="Times New Roman" w:eastAsia="Times New Roman" w:hAnsi="Times New Roman" w:cs="Times New Roman"/>
          <w:bCs/>
          <w:sz w:val="24"/>
          <w:szCs w:val="24"/>
          <w:lang w:eastAsia="ru-RU"/>
        </w:rPr>
        <w:t>.</w:t>
      </w:r>
      <w:r w:rsidR="00B32979">
        <w:rPr>
          <w:rFonts w:ascii="Times New Roman" w:eastAsia="Times New Roman" w:hAnsi="Times New Roman" w:cs="Times New Roman"/>
          <w:bCs/>
          <w:sz w:val="24"/>
          <w:szCs w:val="24"/>
          <w:lang w:eastAsia="ru-RU"/>
        </w:rPr>
        <w:t>janvārī</w:t>
      </w:r>
      <w:r w:rsidR="00F1539C">
        <w:rPr>
          <w:rFonts w:ascii="Times New Roman" w:eastAsia="Times New Roman" w:hAnsi="Times New Roman" w:cs="Times New Roman"/>
          <w:bCs/>
          <w:sz w:val="24"/>
          <w:szCs w:val="24"/>
          <w:lang w:eastAsia="ru-RU"/>
        </w:rPr>
        <w:t>.</w:t>
      </w:r>
    </w:p>
    <w:p w14:paraId="500ED844" w14:textId="77777777" w:rsidR="00EB325B" w:rsidRDefault="00EB325B" w:rsidP="00EB325B">
      <w:pPr>
        <w:rPr>
          <w:rFonts w:ascii="Times New Roman" w:hAnsi="Times New Roman" w:cs="Times New Roman"/>
          <w:b/>
          <w:sz w:val="24"/>
          <w:szCs w:val="24"/>
        </w:rPr>
      </w:pPr>
      <w:r>
        <w:rPr>
          <w:rFonts w:ascii="Times New Roman" w:hAnsi="Times New Roman" w:cs="Times New Roman"/>
          <w:b/>
          <w:sz w:val="24"/>
          <w:szCs w:val="24"/>
        </w:rPr>
        <w:t>I. Līguma slēdzējs</w:t>
      </w:r>
    </w:p>
    <w:tbl>
      <w:tblPr>
        <w:tblStyle w:val="Reatabula"/>
        <w:tblW w:w="0" w:type="auto"/>
        <w:tblInd w:w="0" w:type="dxa"/>
        <w:tblLook w:val="04A0" w:firstRow="1" w:lastRow="0" w:firstColumn="1" w:lastColumn="0" w:noHBand="0" w:noVBand="1"/>
      </w:tblPr>
      <w:tblGrid>
        <w:gridCol w:w="4162"/>
        <w:gridCol w:w="4134"/>
      </w:tblGrid>
      <w:tr w:rsidR="00EB325B" w14:paraId="04837EBE" w14:textId="77777777" w:rsidTr="0030531B">
        <w:tc>
          <w:tcPr>
            <w:tcW w:w="4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B932D"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Daugavpils pilsētas Bērnu un jauniešu centrs „Jaunība”</w:t>
            </w:r>
          </w:p>
        </w:tc>
        <w:tc>
          <w:tcPr>
            <w:tcW w:w="4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A0375"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Kontaktpersona</w:t>
            </w:r>
          </w:p>
        </w:tc>
      </w:tr>
      <w:tr w:rsidR="00EB325B" w14:paraId="3489E8EB" w14:textId="77777777" w:rsidTr="0030531B">
        <w:tc>
          <w:tcPr>
            <w:tcW w:w="4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1ED54"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Reģ.Nr.40900030464</w:t>
            </w:r>
          </w:p>
        </w:tc>
        <w:tc>
          <w:tcPr>
            <w:tcW w:w="4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A9319"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direktore</w:t>
            </w:r>
          </w:p>
        </w:tc>
      </w:tr>
      <w:tr w:rsidR="00EB325B" w14:paraId="37CF6CF6" w14:textId="77777777" w:rsidTr="0030531B">
        <w:tc>
          <w:tcPr>
            <w:tcW w:w="4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95A1C"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Saules iela 7, Daugavpils, LV - 5401</w:t>
            </w:r>
          </w:p>
        </w:tc>
        <w:tc>
          <w:tcPr>
            <w:tcW w:w="4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2BCBD"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Aina Jansone</w:t>
            </w:r>
          </w:p>
        </w:tc>
      </w:tr>
      <w:tr w:rsidR="00EB325B" w14:paraId="58F656DF" w14:textId="77777777" w:rsidTr="0030531B">
        <w:tc>
          <w:tcPr>
            <w:tcW w:w="4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EC17"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Tālr. 65435657</w:t>
            </w:r>
          </w:p>
        </w:tc>
        <w:tc>
          <w:tcPr>
            <w:tcW w:w="4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4F636"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Tālr.65435787</w:t>
            </w:r>
          </w:p>
        </w:tc>
      </w:tr>
      <w:tr w:rsidR="00EB325B" w14:paraId="410234F6" w14:textId="77777777" w:rsidTr="0030531B">
        <w:tc>
          <w:tcPr>
            <w:tcW w:w="4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FA05E" w14:textId="77777777" w:rsidR="00EB325B" w:rsidRDefault="00EB325B" w:rsidP="0030531B">
            <w:pPr>
              <w:spacing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e-pasts: jauniba@jauniba.lv</w:t>
            </w:r>
          </w:p>
        </w:tc>
        <w:tc>
          <w:tcPr>
            <w:tcW w:w="4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843EA" w14:textId="77777777" w:rsidR="00EB325B" w:rsidRDefault="00EB325B" w:rsidP="0030531B">
            <w:pPr>
              <w:spacing w:line="240" w:lineRule="auto"/>
              <w:rPr>
                <w:rFonts w:ascii="Times New Roman" w:hAnsi="Times New Roman" w:cs="Times New Roman"/>
                <w:sz w:val="24"/>
                <w:szCs w:val="24"/>
                <w:lang w:eastAsia="lv-LV"/>
              </w:rPr>
            </w:pPr>
          </w:p>
        </w:tc>
      </w:tr>
    </w:tbl>
    <w:p w14:paraId="0CB689C0" w14:textId="77777777" w:rsidR="00EB325B" w:rsidRDefault="00EB325B" w:rsidP="00EB325B">
      <w:pPr>
        <w:pStyle w:val="Bezatstarpm"/>
        <w:spacing w:line="360" w:lineRule="auto"/>
        <w:rPr>
          <w:rFonts w:ascii="Times New Roman" w:hAnsi="Times New Roman" w:cs="Times New Roman"/>
        </w:rPr>
      </w:pPr>
    </w:p>
    <w:p w14:paraId="51CF500F" w14:textId="77777777" w:rsidR="00EB325B" w:rsidRDefault="00EB325B" w:rsidP="00EB325B">
      <w:pPr>
        <w:pStyle w:val="Bezatstarpm"/>
        <w:spacing w:line="360" w:lineRule="auto"/>
        <w:rPr>
          <w:rFonts w:ascii="Times New Roman" w:hAnsi="Times New Roman" w:cs="Times New Roman"/>
          <w:b/>
          <w:sz w:val="24"/>
          <w:szCs w:val="24"/>
        </w:rPr>
      </w:pPr>
      <w:r>
        <w:rPr>
          <w:rFonts w:ascii="Times New Roman" w:hAnsi="Times New Roman" w:cs="Times New Roman"/>
          <w:b/>
          <w:sz w:val="24"/>
          <w:szCs w:val="24"/>
        </w:rPr>
        <w:t>II. Iepirkuma priekšmets</w:t>
      </w:r>
    </w:p>
    <w:p w14:paraId="193F29F7" w14:textId="35F67F98" w:rsidR="00EB325B" w:rsidRDefault="00EB325B" w:rsidP="00EB325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“Par ēdināšanas pakalpojuma sniegšanu Daugavpils pilsētas Bērnu un jauniešu centra “Jaunība” rīkoto pasākumu, konkursu un pieredzes apmaiņas semināru vajadzībām.”</w:t>
      </w:r>
    </w:p>
    <w:p w14:paraId="2739AC64" w14:textId="77777777" w:rsidR="00EB325B" w:rsidRDefault="00EB325B" w:rsidP="00EB325B">
      <w:pPr>
        <w:spacing w:after="0" w:line="240" w:lineRule="auto"/>
        <w:jc w:val="both"/>
        <w:rPr>
          <w:rFonts w:ascii="Times New Roman" w:eastAsia="Times New Roman" w:hAnsi="Times New Roman" w:cs="Times New Roman"/>
          <w:b/>
          <w:sz w:val="24"/>
          <w:szCs w:val="24"/>
          <w:lang w:eastAsia="ru-RU"/>
        </w:rPr>
      </w:pPr>
    </w:p>
    <w:p w14:paraId="6A9752FD" w14:textId="77777777" w:rsidR="00EB325B" w:rsidRDefault="00EB325B" w:rsidP="00EB325B">
      <w:pPr>
        <w:pStyle w:val="Bezatstarpm"/>
        <w:spacing w:line="360" w:lineRule="auto"/>
        <w:rPr>
          <w:rFonts w:ascii="Times New Roman" w:hAnsi="Times New Roman" w:cs="Times New Roman"/>
          <w:sz w:val="24"/>
          <w:szCs w:val="24"/>
        </w:rPr>
      </w:pPr>
      <w:r>
        <w:rPr>
          <w:rFonts w:ascii="Times New Roman" w:hAnsi="Times New Roman" w:cs="Times New Roman"/>
          <w:sz w:val="24"/>
          <w:szCs w:val="24"/>
        </w:rPr>
        <w:t>Saņemto piedāvājumu skaits 1 (viens)</w:t>
      </w:r>
    </w:p>
    <w:p w14:paraId="4A57ABDF" w14:textId="5F7561CF" w:rsidR="00EB325B" w:rsidRDefault="00EB325B" w:rsidP="00EB325B">
      <w:pPr>
        <w:pStyle w:val="Bezatstarpm"/>
        <w:spacing w:line="360" w:lineRule="auto"/>
        <w:rPr>
          <w:rFonts w:ascii="Times New Roman" w:hAnsi="Times New Roman" w:cs="Times New Roman"/>
          <w:sz w:val="24"/>
          <w:szCs w:val="24"/>
        </w:rPr>
      </w:pPr>
      <w:r>
        <w:rPr>
          <w:rFonts w:ascii="Times New Roman" w:hAnsi="Times New Roman" w:cs="Times New Roman"/>
          <w:sz w:val="24"/>
          <w:szCs w:val="24"/>
        </w:rPr>
        <w:t>Piedāvājuma iesniegšanas datums : 202</w:t>
      </w:r>
      <w:r w:rsidR="00B32979">
        <w:rPr>
          <w:rFonts w:ascii="Times New Roman" w:hAnsi="Times New Roman" w:cs="Times New Roman"/>
          <w:sz w:val="24"/>
          <w:szCs w:val="24"/>
        </w:rPr>
        <w:t>6</w:t>
      </w:r>
      <w:r>
        <w:rPr>
          <w:rFonts w:ascii="Times New Roman" w:hAnsi="Times New Roman" w:cs="Times New Roman"/>
          <w:sz w:val="24"/>
          <w:szCs w:val="24"/>
        </w:rPr>
        <w:t xml:space="preserve">.gada </w:t>
      </w:r>
      <w:r w:rsidR="00B32979">
        <w:rPr>
          <w:rFonts w:ascii="Times New Roman" w:hAnsi="Times New Roman" w:cs="Times New Roman"/>
          <w:sz w:val="24"/>
          <w:szCs w:val="24"/>
        </w:rPr>
        <w:t>6</w:t>
      </w:r>
      <w:r>
        <w:rPr>
          <w:rFonts w:ascii="Times New Roman" w:hAnsi="Times New Roman" w:cs="Times New Roman"/>
          <w:sz w:val="24"/>
          <w:szCs w:val="24"/>
        </w:rPr>
        <w:t>.februāris plkst.12.00.</w:t>
      </w:r>
    </w:p>
    <w:p w14:paraId="20695C6F" w14:textId="77777777" w:rsidR="00EB325B" w:rsidRDefault="00EB325B" w:rsidP="00EB32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III. Pieņemts lēmums</w:t>
      </w:r>
    </w:p>
    <w:p w14:paraId="050BE0AD" w14:textId="77777777" w:rsidR="00EB325B" w:rsidRDefault="00EB325B" w:rsidP="00EB325B">
      <w:pPr>
        <w:rPr>
          <w:rFonts w:ascii="Times New Roman" w:hAnsi="Times New Roman" w:cs="Times New Roman"/>
          <w:sz w:val="24"/>
          <w:szCs w:val="24"/>
        </w:rPr>
      </w:pPr>
      <w:r>
        <w:rPr>
          <w:rFonts w:ascii="Times New Roman" w:eastAsia="Times New Roman" w:hAnsi="Times New Roman" w:cs="Times New Roman"/>
          <w:iCs/>
          <w:sz w:val="24"/>
          <w:szCs w:val="24"/>
        </w:rPr>
        <w:t xml:space="preserve">Līguma noslēgšanas tiesības iepirkumam SIA“MEŽVIDI” Reģ. Nr.41503006612                                                                               </w:t>
      </w:r>
    </w:p>
    <w:p w14:paraId="33B6F1DD" w14:textId="211A3651" w:rsidR="00EB325B" w:rsidRDefault="00EB325B" w:rsidP="00EB325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Lēmums pieņemts 202</w:t>
      </w:r>
      <w:r w:rsidR="00B32979">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.gada </w:t>
      </w:r>
      <w:r w:rsidR="00B32979">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.februārī  plkst 1</w:t>
      </w:r>
      <w:r w:rsidR="00B32979">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w:t>
      </w:r>
      <w:r w:rsidR="00B32979">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0</w:t>
      </w:r>
    </w:p>
    <w:p w14:paraId="0C697ACA" w14:textId="77777777" w:rsidR="00EB325B" w:rsidRDefault="00EB325B" w:rsidP="00EB325B">
      <w:pPr>
        <w:jc w:val="both"/>
        <w:rPr>
          <w:rFonts w:ascii="Times New Roman" w:hAnsi="Times New Roman" w:cs="Times New Roman"/>
          <w:sz w:val="24"/>
          <w:szCs w:val="24"/>
        </w:rPr>
      </w:pPr>
      <w:r>
        <w:rPr>
          <w:rFonts w:ascii="Times New Roman" w:hAnsi="Times New Roman" w:cs="Times New Roman"/>
          <w:sz w:val="24"/>
          <w:szCs w:val="24"/>
        </w:rPr>
        <w:t>Pretendents, kas iesniedzis piedāvājumu iepirkumā un kas uzskata, ka ir aizskartas tā tiesības vai ir iespējams šo tiesību aizskārums, ir tiesīgs pieņemto lēmumu pārsūdzēt viena mēneša laikā no tā spēkā stāšanās dienas Administratīvajā rajona tiesā Rēzeknes tiesu namā, Atbrīvošanas aleja 88, Rēzekne.</w:t>
      </w:r>
    </w:p>
    <w:p w14:paraId="45984025" w14:textId="77777777" w:rsidR="00EB325B" w:rsidRDefault="00EB325B" w:rsidP="00EB325B">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Paziņojumu sagatavoja:</w:t>
      </w:r>
    </w:p>
    <w:p w14:paraId="7CE19E15" w14:textId="77777777" w:rsidR="00EB325B" w:rsidRDefault="00EB325B" w:rsidP="00EB325B">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Daugavpils pilsētas Bērnu un jauniešu centra „Jaunība” iepirkumu komisijas sekretāre Gaļina Sokolova  26388318</w:t>
      </w:r>
    </w:p>
    <w:p w14:paraId="767A993E" w14:textId="77777777" w:rsidR="00EB325B" w:rsidRDefault="00EB325B" w:rsidP="00EB325B"/>
    <w:p w14:paraId="024CDD04" w14:textId="77777777" w:rsidR="00F36BCF" w:rsidRDefault="00F36BCF"/>
    <w:sectPr w:rsidR="00F36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D"/>
    <w:rsid w:val="00B32979"/>
    <w:rsid w:val="00C657FD"/>
    <w:rsid w:val="00EB325B"/>
    <w:rsid w:val="00F1539C"/>
    <w:rsid w:val="00F3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C17F"/>
  <w15:chartTrackingRefBased/>
  <w15:docId w15:val="{5D7B73FF-9E1C-4672-9DA5-7610606B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325B"/>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B325B"/>
    <w:pPr>
      <w:spacing w:after="0" w:line="240" w:lineRule="auto"/>
    </w:pPr>
    <w:rPr>
      <w:rFonts w:eastAsiaTheme="minorEastAsia"/>
      <w:lang w:val="lv-LV" w:eastAsia="lv-LV"/>
    </w:rPr>
  </w:style>
  <w:style w:type="table" w:styleId="Reatabula">
    <w:name w:val="Table Grid"/>
    <w:basedOn w:val="Parastatabula"/>
    <w:uiPriority w:val="59"/>
    <w:rsid w:val="00EB325B"/>
    <w:pPr>
      <w:spacing w:after="0" w:line="240" w:lineRule="auto"/>
    </w:pPr>
    <w:rPr>
      <w:rFonts w:eastAsiaTheme="minorEastAsia"/>
      <w:lang w:val="lv-LV"/>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semiHidden/>
    <w:unhideWhenUsed/>
    <w:rsid w:val="00EB3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ugavpils.lv" TargetMode="External"/><Relationship Id="rId4" Type="http://schemas.openxmlformats.org/officeDocument/2006/relationships/hyperlink" Target="http://www.jaun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Dat_2024_2</dc:creator>
  <cp:keywords/>
  <dc:description/>
  <cp:lastModifiedBy>Dat_2024_2</cp:lastModifiedBy>
  <cp:revision>4</cp:revision>
  <dcterms:created xsi:type="dcterms:W3CDTF">2026-02-05T12:32:00Z</dcterms:created>
  <dcterms:modified xsi:type="dcterms:W3CDTF">2026-02-05T12:46:00Z</dcterms:modified>
</cp:coreProperties>
</file>