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924" w:rsidRDefault="00462924" w:rsidP="00462924">
      <w:pPr>
        <w:rPr>
          <w:rFonts w:ascii="Times New Roman" w:hAnsi="Times New Roman" w:cs="Times New Roman"/>
          <w:sz w:val="24"/>
          <w:szCs w:val="24"/>
        </w:rPr>
      </w:pPr>
      <w:bookmarkStart w:id="0" w:name="_GoBack"/>
      <w:bookmarkEnd w:id="0"/>
      <w:r>
        <w:rPr>
          <w:rFonts w:ascii="Times New Roman" w:hAnsi="Times New Roman" w:cs="Times New Roman"/>
          <w:b/>
          <w:sz w:val="24"/>
          <w:szCs w:val="24"/>
        </w:rPr>
        <w:t>Paziņojums par lēmumu</w:t>
      </w:r>
    </w:p>
    <w:p w:rsidR="00462924" w:rsidRDefault="00462924" w:rsidP="00462924">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Publisko iepirkumu likuma nereglamentētais iepirkums  - </w:t>
      </w:r>
      <w:r>
        <w:rPr>
          <w:rFonts w:ascii="Times New Roman" w:eastAsia="Times New Roman" w:hAnsi="Times New Roman" w:cs="Times New Roman"/>
          <w:b/>
          <w:sz w:val="24"/>
          <w:szCs w:val="24"/>
          <w:lang w:eastAsia="ru-RU"/>
        </w:rPr>
        <w:t>“Par ēdināšanas pakalpojuma sniegšanu Daugavpils pilsētas Bērnu un jauniešu centra “Jaunība” rīkoto Latgales novada pasākumu, konkursu un pieredzes apmaiņas semināru vajadzībām ”</w:t>
      </w:r>
    </w:p>
    <w:p w:rsidR="00462924" w:rsidRDefault="00462924" w:rsidP="00462924">
      <w:pPr>
        <w:spacing w:after="0" w:line="240" w:lineRule="auto"/>
        <w:jc w:val="both"/>
        <w:rPr>
          <w:rFonts w:ascii="Times New Roman" w:eastAsia="Times New Roman" w:hAnsi="Times New Roman" w:cs="Times New Roman"/>
          <w:b/>
          <w:sz w:val="24"/>
          <w:szCs w:val="24"/>
          <w:lang w:eastAsia="ru-RU"/>
        </w:rPr>
      </w:pPr>
    </w:p>
    <w:p w:rsidR="00462924" w:rsidRDefault="00462924" w:rsidP="00462924">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Pr>
          <w:rFonts w:ascii="Times New Roman" w:hAnsi="Times New Roman" w:cs="Times New Roman"/>
          <w:b/>
          <w:sz w:val="24"/>
          <w:szCs w:val="24"/>
        </w:rPr>
        <w:t>identifikācijas Nr. DPBJCJ2024/2-N</w:t>
      </w:r>
    </w:p>
    <w:tbl>
      <w:tblPr>
        <w:tblStyle w:val="TableGrid"/>
        <w:tblW w:w="0" w:type="auto"/>
        <w:tblInd w:w="0" w:type="dxa"/>
        <w:tblLook w:val="04A0" w:firstRow="1" w:lastRow="0" w:firstColumn="1" w:lastColumn="0" w:noHBand="0" w:noVBand="1"/>
      </w:tblPr>
      <w:tblGrid>
        <w:gridCol w:w="2235"/>
        <w:gridCol w:w="1984"/>
      </w:tblGrid>
      <w:tr w:rsidR="00462924" w:rsidTr="0046292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24" w:rsidRDefault="00462924">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Būvdarbi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24" w:rsidRDefault="00462924">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             </w:t>
            </w:r>
          </w:p>
        </w:tc>
      </w:tr>
      <w:tr w:rsidR="00462924" w:rsidTr="0046292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24" w:rsidRDefault="00462924">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Piegāde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924" w:rsidRDefault="00462924">
            <w:pPr>
              <w:spacing w:line="240" w:lineRule="auto"/>
              <w:rPr>
                <w:rFonts w:ascii="Times New Roman" w:hAnsi="Times New Roman" w:cs="Times New Roman"/>
                <w:b/>
                <w:sz w:val="24"/>
                <w:szCs w:val="24"/>
                <w:lang w:eastAsia="lv-LV"/>
              </w:rPr>
            </w:pPr>
          </w:p>
        </w:tc>
      </w:tr>
      <w:tr w:rsidR="00462924" w:rsidTr="0046292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24" w:rsidRDefault="00462924">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Pakalpojumi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24" w:rsidRDefault="00462924">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   X   </w:t>
            </w:r>
          </w:p>
        </w:tc>
      </w:tr>
    </w:tbl>
    <w:p w:rsidR="00462924" w:rsidRDefault="00462924" w:rsidP="00462924">
      <w:pPr>
        <w:spacing w:before="12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Uzaicinājums iesniegt piedāvājumus un Darba uzdevums ievietots  Daugavpils pilsētas Bērnu un jauniešu centra “Jaunība” mājaslapā  (</w:t>
      </w:r>
      <w:hyperlink r:id="rId4" w:history="1">
        <w:r>
          <w:rPr>
            <w:rStyle w:val="Hyperlink"/>
            <w:rFonts w:ascii="Times New Roman" w:eastAsia="Times New Roman" w:hAnsi="Times New Roman" w:cs="Times New Roman"/>
            <w:bCs/>
            <w:sz w:val="24"/>
            <w:szCs w:val="24"/>
            <w:lang w:eastAsia="ru-RU"/>
          </w:rPr>
          <w:t>www.jauniba.lv</w:t>
        </w:r>
      </w:hyperlink>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 un Daugavpils pilsētas domes mājaslapā internetā (</w:t>
      </w:r>
      <w:hyperlink r:id="rId5" w:history="1">
        <w:r>
          <w:rPr>
            <w:rStyle w:val="Hyperlink"/>
            <w:rFonts w:ascii="Times New Roman" w:eastAsia="Times New Roman" w:hAnsi="Times New Roman" w:cs="Times New Roman"/>
            <w:bCs/>
            <w:sz w:val="24"/>
            <w:szCs w:val="24"/>
            <w:lang w:eastAsia="ru-RU"/>
          </w:rPr>
          <w:t>www.daugavpils.lv</w:t>
        </w:r>
      </w:hyperlink>
      <w:r>
        <w:rPr>
          <w:rFonts w:ascii="Times New Roman" w:eastAsia="Times New Roman" w:hAnsi="Times New Roman" w:cs="Times New Roman"/>
          <w:bCs/>
          <w:sz w:val="24"/>
          <w:szCs w:val="24"/>
          <w:lang w:eastAsia="ru-RU"/>
        </w:rPr>
        <w:t>): 2024.gada 21.februārī</w:t>
      </w:r>
    </w:p>
    <w:p w:rsidR="00462924" w:rsidRDefault="00462924" w:rsidP="00462924">
      <w:pPr>
        <w:rPr>
          <w:rFonts w:ascii="Times New Roman" w:hAnsi="Times New Roman" w:cs="Times New Roman"/>
          <w:b/>
          <w:sz w:val="24"/>
          <w:szCs w:val="24"/>
        </w:rPr>
      </w:pPr>
      <w:r>
        <w:rPr>
          <w:rFonts w:ascii="Times New Roman" w:hAnsi="Times New Roman" w:cs="Times New Roman"/>
          <w:b/>
          <w:sz w:val="24"/>
          <w:szCs w:val="24"/>
        </w:rPr>
        <w:t>I. Līguma slēdzējs</w:t>
      </w:r>
    </w:p>
    <w:tbl>
      <w:tblPr>
        <w:tblStyle w:val="TableGrid"/>
        <w:tblW w:w="0" w:type="auto"/>
        <w:tblInd w:w="0" w:type="dxa"/>
        <w:tblLook w:val="04A0" w:firstRow="1" w:lastRow="0" w:firstColumn="1" w:lastColumn="0" w:noHBand="0" w:noVBand="1"/>
      </w:tblPr>
      <w:tblGrid>
        <w:gridCol w:w="4162"/>
        <w:gridCol w:w="4134"/>
      </w:tblGrid>
      <w:tr w:rsidR="00462924" w:rsidTr="00462924">
        <w:tc>
          <w:tcPr>
            <w:tcW w:w="4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24" w:rsidRDefault="00462924">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Daugavpils pilsētas Bērnu un jauniešu centrs „Jaunība”</w:t>
            </w:r>
          </w:p>
        </w:tc>
        <w:tc>
          <w:tcPr>
            <w:tcW w:w="4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24" w:rsidRDefault="00462924">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Kontaktpersona</w:t>
            </w:r>
          </w:p>
        </w:tc>
      </w:tr>
      <w:tr w:rsidR="00462924" w:rsidTr="00462924">
        <w:tc>
          <w:tcPr>
            <w:tcW w:w="4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24" w:rsidRDefault="00462924">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Reģ.Nr.40900030464</w:t>
            </w:r>
          </w:p>
        </w:tc>
        <w:tc>
          <w:tcPr>
            <w:tcW w:w="4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24" w:rsidRDefault="00462924">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direktore</w:t>
            </w:r>
          </w:p>
        </w:tc>
      </w:tr>
      <w:tr w:rsidR="00462924" w:rsidTr="00462924">
        <w:tc>
          <w:tcPr>
            <w:tcW w:w="4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24" w:rsidRDefault="00462924">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Saules iela 7, Daugavpils, LV - 5401</w:t>
            </w:r>
          </w:p>
        </w:tc>
        <w:tc>
          <w:tcPr>
            <w:tcW w:w="4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24" w:rsidRDefault="00462924">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Aina Jansone</w:t>
            </w:r>
          </w:p>
        </w:tc>
      </w:tr>
      <w:tr w:rsidR="00462924" w:rsidTr="00462924">
        <w:tc>
          <w:tcPr>
            <w:tcW w:w="4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24" w:rsidRDefault="00AB7BA2" w:rsidP="00AB7BA2">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Tālr.</w:t>
            </w:r>
            <w:r w:rsidR="00462924">
              <w:rPr>
                <w:rFonts w:ascii="Times New Roman" w:hAnsi="Times New Roman" w:cs="Times New Roman"/>
                <w:sz w:val="24"/>
                <w:szCs w:val="24"/>
                <w:lang w:eastAsia="lv-LV"/>
              </w:rPr>
              <w:t xml:space="preserve"> 65435657</w:t>
            </w:r>
          </w:p>
        </w:tc>
        <w:tc>
          <w:tcPr>
            <w:tcW w:w="4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24" w:rsidRDefault="00462924">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Tālr.65435787</w:t>
            </w:r>
          </w:p>
        </w:tc>
      </w:tr>
      <w:tr w:rsidR="00462924" w:rsidTr="00462924">
        <w:tc>
          <w:tcPr>
            <w:tcW w:w="4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24" w:rsidRDefault="00462924">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e-pasts: jauniba@jauniba.lv</w:t>
            </w:r>
          </w:p>
        </w:tc>
        <w:tc>
          <w:tcPr>
            <w:tcW w:w="4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924" w:rsidRDefault="00462924">
            <w:pPr>
              <w:spacing w:line="240" w:lineRule="auto"/>
              <w:rPr>
                <w:rFonts w:ascii="Times New Roman" w:hAnsi="Times New Roman" w:cs="Times New Roman"/>
                <w:sz w:val="24"/>
                <w:szCs w:val="24"/>
                <w:lang w:eastAsia="lv-LV"/>
              </w:rPr>
            </w:pPr>
          </w:p>
        </w:tc>
      </w:tr>
    </w:tbl>
    <w:p w:rsidR="00462924" w:rsidRDefault="00462924" w:rsidP="00462924">
      <w:pPr>
        <w:pStyle w:val="NoSpacing"/>
        <w:spacing w:line="360" w:lineRule="auto"/>
        <w:rPr>
          <w:rFonts w:ascii="Times New Roman" w:hAnsi="Times New Roman" w:cs="Times New Roman"/>
        </w:rPr>
      </w:pPr>
    </w:p>
    <w:p w:rsidR="00462924" w:rsidRDefault="00462924" w:rsidP="00462924">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II. Iepirkuma priekšmets</w:t>
      </w:r>
    </w:p>
    <w:p w:rsidR="00462924" w:rsidRDefault="00462924" w:rsidP="0046292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“Par ēdināšanas pakalpojuma sniegšanu Daugavpils pilsētas Bērnu un jauniešu centra “Jaunība” rīkoto Latgales novada pasākumu, konkursu un pieredzes apmaiņas semināru vajadzībām.”</w:t>
      </w:r>
    </w:p>
    <w:p w:rsidR="00462924" w:rsidRDefault="00462924" w:rsidP="00462924">
      <w:pPr>
        <w:spacing w:after="0" w:line="240" w:lineRule="auto"/>
        <w:jc w:val="both"/>
        <w:rPr>
          <w:rFonts w:ascii="Times New Roman" w:eastAsia="Times New Roman" w:hAnsi="Times New Roman" w:cs="Times New Roman"/>
          <w:b/>
          <w:sz w:val="24"/>
          <w:szCs w:val="24"/>
          <w:lang w:eastAsia="ru-RU"/>
        </w:rPr>
      </w:pPr>
    </w:p>
    <w:p w:rsidR="00462924" w:rsidRDefault="00462924" w:rsidP="0046292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1 (viens)</w:t>
      </w:r>
    </w:p>
    <w:p w:rsidR="00462924" w:rsidRDefault="00462924" w:rsidP="0046292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Piedāv</w:t>
      </w:r>
      <w:r w:rsidR="00AB7BA2">
        <w:rPr>
          <w:rFonts w:ascii="Times New Roman" w:hAnsi="Times New Roman" w:cs="Times New Roman"/>
          <w:sz w:val="24"/>
          <w:szCs w:val="24"/>
        </w:rPr>
        <w:t>ājuma iesniegšanas datums : 2024</w:t>
      </w:r>
      <w:r>
        <w:rPr>
          <w:rFonts w:ascii="Times New Roman" w:hAnsi="Times New Roman" w:cs="Times New Roman"/>
          <w:sz w:val="24"/>
          <w:szCs w:val="24"/>
        </w:rPr>
        <w:t xml:space="preserve">.gada </w:t>
      </w:r>
      <w:r w:rsidR="00AB7BA2">
        <w:rPr>
          <w:rFonts w:ascii="Times New Roman" w:hAnsi="Times New Roman" w:cs="Times New Roman"/>
          <w:sz w:val="24"/>
          <w:szCs w:val="24"/>
        </w:rPr>
        <w:t>29.februāris</w:t>
      </w:r>
      <w:r>
        <w:rPr>
          <w:rFonts w:ascii="Times New Roman" w:hAnsi="Times New Roman" w:cs="Times New Roman"/>
          <w:sz w:val="24"/>
          <w:szCs w:val="24"/>
        </w:rPr>
        <w:t xml:space="preserve"> plkst.12.00.</w:t>
      </w:r>
    </w:p>
    <w:p w:rsidR="00462924" w:rsidRDefault="00462924" w:rsidP="004629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III. Pieņemts lēmums</w:t>
      </w:r>
    </w:p>
    <w:p w:rsidR="00462924" w:rsidRDefault="00462924" w:rsidP="00462924">
      <w:pPr>
        <w:rPr>
          <w:rFonts w:ascii="Times New Roman" w:hAnsi="Times New Roman" w:cs="Times New Roman"/>
          <w:sz w:val="24"/>
          <w:szCs w:val="24"/>
        </w:rPr>
      </w:pPr>
      <w:r>
        <w:rPr>
          <w:rFonts w:ascii="Times New Roman" w:eastAsia="Times New Roman" w:hAnsi="Times New Roman" w:cs="Times New Roman"/>
          <w:iCs/>
          <w:sz w:val="24"/>
          <w:szCs w:val="24"/>
        </w:rPr>
        <w:t xml:space="preserve">Līguma noslēgšanas tiesības iepirkumam SIA“MEŽVIDI” Reģ. Nr.41503006612                                                                               </w:t>
      </w:r>
    </w:p>
    <w:p w:rsidR="00462924" w:rsidRDefault="00AB7BA2" w:rsidP="0046292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2024</w:t>
      </w:r>
      <w:r w:rsidR="00462924">
        <w:rPr>
          <w:rFonts w:ascii="Times New Roman" w:eastAsia="Times New Roman" w:hAnsi="Times New Roman" w:cs="Times New Roman"/>
          <w:b/>
          <w:sz w:val="24"/>
          <w:szCs w:val="24"/>
          <w:lang w:eastAsia="ru-RU"/>
        </w:rPr>
        <w:t xml:space="preserve">.gada </w:t>
      </w:r>
      <w:r>
        <w:rPr>
          <w:rFonts w:ascii="Times New Roman" w:eastAsia="Times New Roman" w:hAnsi="Times New Roman" w:cs="Times New Roman"/>
          <w:b/>
          <w:sz w:val="24"/>
          <w:szCs w:val="24"/>
          <w:lang w:eastAsia="ru-RU"/>
        </w:rPr>
        <w:t>29.februārī  plkst 16</w:t>
      </w:r>
      <w:r w:rsidR="00462924">
        <w:rPr>
          <w:rFonts w:ascii="Times New Roman" w:eastAsia="Times New Roman" w:hAnsi="Times New Roman" w:cs="Times New Roman"/>
          <w:b/>
          <w:sz w:val="24"/>
          <w:szCs w:val="24"/>
          <w:lang w:eastAsia="ru-RU"/>
        </w:rPr>
        <w:t>.30</w:t>
      </w:r>
    </w:p>
    <w:p w:rsidR="00462924" w:rsidRDefault="00462924" w:rsidP="00462924">
      <w:pPr>
        <w:jc w:val="both"/>
        <w:rPr>
          <w:rFonts w:ascii="Times New Roman" w:hAnsi="Times New Roman" w:cs="Times New Roman"/>
          <w:sz w:val="24"/>
          <w:szCs w:val="24"/>
        </w:rPr>
      </w:pPr>
      <w:r>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462924" w:rsidRDefault="00462924" w:rsidP="0046292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Paziņojumu sagatavoja:</w:t>
      </w:r>
    </w:p>
    <w:p w:rsidR="00462924" w:rsidRDefault="00462924" w:rsidP="0046292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Daugavpils pilsētas Bērnu un jauniešu centra „Jaunība” iepirkumu komisijas sekretāre Gaļina Sokolova  26388318</w:t>
      </w:r>
    </w:p>
    <w:p w:rsidR="00462924" w:rsidRDefault="00462924" w:rsidP="00462924"/>
    <w:p w:rsidR="00462924" w:rsidRDefault="00462924" w:rsidP="00462924"/>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62D"/>
    <w:rsid w:val="0022062D"/>
    <w:rsid w:val="00292DC1"/>
    <w:rsid w:val="00462924"/>
    <w:rsid w:val="00AB7BA2"/>
    <w:rsid w:val="00ED26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A4607-5152-4323-AE9B-4BB98577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924"/>
    <w:pPr>
      <w:spacing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924"/>
    <w:pPr>
      <w:spacing w:after="0" w:line="240" w:lineRule="auto"/>
    </w:pPr>
    <w:rPr>
      <w:rFonts w:asciiTheme="minorHAnsi" w:eastAsiaTheme="minorEastAsia" w:hAnsiTheme="minorHAnsi"/>
      <w:sz w:val="22"/>
      <w:lang w:eastAsia="lv-LV"/>
    </w:rPr>
  </w:style>
  <w:style w:type="table" w:styleId="TableGrid">
    <w:name w:val="Table Grid"/>
    <w:basedOn w:val="TableNormal"/>
    <w:uiPriority w:val="59"/>
    <w:rsid w:val="00462924"/>
    <w:pPr>
      <w:spacing w:after="0" w:line="240" w:lineRule="auto"/>
    </w:pPr>
    <w:rPr>
      <w:rFonts w:asciiTheme="minorHAnsi" w:eastAsiaTheme="minorEastAsia"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4629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01976">
      <w:bodyDiv w:val="1"/>
      <w:marLeft w:val="0"/>
      <w:marRight w:val="0"/>
      <w:marTop w:val="0"/>
      <w:marBottom w:val="0"/>
      <w:divBdr>
        <w:top w:val="none" w:sz="0" w:space="0" w:color="auto"/>
        <w:left w:val="none" w:sz="0" w:space="0" w:color="auto"/>
        <w:bottom w:val="none" w:sz="0" w:space="0" w:color="auto"/>
        <w:right w:val="none" w:sz="0" w:space="0" w:color="auto"/>
      </w:divBdr>
    </w:div>
    <w:div w:id="181197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ugavpils.lv" TargetMode="External"/><Relationship Id="rId4"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Dace Ozerska</cp:lastModifiedBy>
  <cp:revision>2</cp:revision>
  <dcterms:created xsi:type="dcterms:W3CDTF">2024-03-01T08:44:00Z</dcterms:created>
  <dcterms:modified xsi:type="dcterms:W3CDTF">2024-03-01T08:44:00Z</dcterms:modified>
</cp:coreProperties>
</file>