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FA" w:rsidRPr="009611C1" w:rsidRDefault="009025FA" w:rsidP="009025FA">
      <w:pPr>
        <w:spacing w:after="0" w:line="240" w:lineRule="auto"/>
        <w:jc w:val="right"/>
        <w:rPr>
          <w:rFonts w:ascii="Times New Roman" w:eastAsia="Times New Roman" w:hAnsi="Times New Roman" w:cs="Times New Roman"/>
          <w:b/>
          <w:sz w:val="28"/>
          <w:szCs w:val="28"/>
          <w:lang w:eastAsia="ru-RU"/>
        </w:rPr>
      </w:pPr>
      <w:r w:rsidRPr="009611C1">
        <w:rPr>
          <w:rFonts w:ascii="Times New Roman" w:eastAsia="Times New Roman" w:hAnsi="Times New Roman" w:cs="Times New Roman"/>
          <w:b/>
          <w:sz w:val="28"/>
          <w:szCs w:val="28"/>
          <w:lang w:eastAsia="ru-RU"/>
        </w:rPr>
        <w:t>Paziņojums par lēmumu</w:t>
      </w:r>
    </w:p>
    <w:p w:rsidR="009025FA" w:rsidRPr="009611C1" w:rsidRDefault="009025FA" w:rsidP="009025FA">
      <w:pPr>
        <w:spacing w:after="0" w:line="240" w:lineRule="auto"/>
        <w:jc w:val="right"/>
        <w:rPr>
          <w:rFonts w:ascii="Times New Roman" w:eastAsia="Times New Roman" w:hAnsi="Times New Roman" w:cs="Times New Roman"/>
          <w:b/>
          <w:sz w:val="28"/>
          <w:szCs w:val="28"/>
          <w:lang w:eastAsia="ru-RU"/>
        </w:rPr>
      </w:pPr>
    </w:p>
    <w:p w:rsidR="009025FA" w:rsidRPr="009611C1" w:rsidRDefault="009025FA" w:rsidP="009025FA">
      <w:pPr>
        <w:spacing w:after="0" w:line="240" w:lineRule="auto"/>
        <w:rPr>
          <w:rFonts w:ascii="Times New Roman" w:eastAsia="Times New Roman" w:hAnsi="Times New Roman" w:cs="Times New Roman"/>
          <w:sz w:val="24"/>
          <w:szCs w:val="24"/>
          <w:lang w:eastAsia="ru-RU"/>
        </w:rPr>
      </w:pPr>
    </w:p>
    <w:p w:rsidR="009025FA" w:rsidRPr="00A52CC5" w:rsidRDefault="009025FA" w:rsidP="009025FA">
      <w:pPr>
        <w:rPr>
          <w:rFonts w:ascii="Times New Roman" w:hAnsi="Times New Roman" w:cs="Times New Roman"/>
          <w:b/>
          <w:sz w:val="24"/>
          <w:szCs w:val="24"/>
        </w:rPr>
      </w:pPr>
      <w:r w:rsidRPr="009611C1">
        <w:rPr>
          <w:rFonts w:ascii="Times New Roman" w:eastAsia="Times New Roman" w:hAnsi="Times New Roman" w:cs="Times New Roman"/>
          <w:b/>
          <w:sz w:val="24"/>
          <w:szCs w:val="24"/>
          <w:lang w:eastAsia="ru-RU"/>
        </w:rPr>
        <w:t>Publisko iepirkumu likum</w:t>
      </w:r>
      <w:r>
        <w:rPr>
          <w:rFonts w:ascii="Times New Roman" w:eastAsia="Times New Roman" w:hAnsi="Times New Roman" w:cs="Times New Roman"/>
          <w:b/>
          <w:sz w:val="24"/>
          <w:szCs w:val="24"/>
          <w:lang w:eastAsia="ru-RU"/>
        </w:rPr>
        <w:t xml:space="preserve">a nereglamentētais iepirkums – </w:t>
      </w:r>
      <w:r w:rsidRPr="00646085">
        <w:rPr>
          <w:rFonts w:ascii="Times New Roman" w:hAnsi="Times New Roman" w:cs="Times New Roman"/>
          <w:b/>
          <w:sz w:val="24"/>
          <w:szCs w:val="24"/>
        </w:rPr>
        <w:t>“</w:t>
      </w:r>
      <w:r w:rsidRPr="00A52CC5">
        <w:rPr>
          <w:rFonts w:ascii="Times New Roman" w:hAnsi="Times New Roman" w:cs="Times New Roman"/>
          <w:b/>
          <w:sz w:val="24"/>
          <w:szCs w:val="24"/>
        </w:rPr>
        <w:t xml:space="preserve">Par akordeona un akordeona aksesuāru iegādi  Daugavpils pilsētas Bērnu un jauniešu centra “Jaunība” akordeonistu ansamblim ”Akords” </w:t>
      </w:r>
    </w:p>
    <w:p w:rsidR="009025FA" w:rsidRPr="009611C1" w:rsidRDefault="009025FA" w:rsidP="009025F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611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611C1">
        <w:rPr>
          <w:rFonts w:ascii="Times New Roman" w:eastAsia="Times New Roman" w:hAnsi="Times New Roman" w:cs="Times New Roman"/>
          <w:b/>
          <w:sz w:val="24"/>
          <w:szCs w:val="24"/>
          <w:lang w:eastAsia="ru-RU"/>
        </w:rPr>
        <w:t>Iepirkuma identifikācijas Nr.</w:t>
      </w:r>
      <w:r w:rsidR="00B25650">
        <w:rPr>
          <w:rFonts w:ascii="Times New Roman" w:eastAsia="Times New Roman" w:hAnsi="Times New Roman" w:cs="Times New Roman"/>
          <w:sz w:val="24"/>
          <w:szCs w:val="24"/>
          <w:lang w:eastAsia="ru-RU"/>
        </w:rPr>
        <w:t xml:space="preserve"> DPBJCJ2023/5</w:t>
      </w:r>
      <w:r>
        <w:rPr>
          <w:rFonts w:ascii="Times New Roman" w:eastAsia="Times New Roman" w:hAnsi="Times New Roman" w:cs="Times New Roman"/>
          <w:sz w:val="24"/>
          <w:szCs w:val="24"/>
          <w:lang w:eastAsia="ru-RU"/>
        </w:rPr>
        <w:t>-</w:t>
      </w:r>
      <w:r w:rsidRPr="009611C1">
        <w:rPr>
          <w:rFonts w:ascii="Times New Roman" w:eastAsia="Times New Roman" w:hAnsi="Times New Roman" w:cs="Times New Roman"/>
          <w:sz w:val="24"/>
          <w:szCs w:val="24"/>
          <w:lang w:eastAsia="ru-RU"/>
        </w:rPr>
        <w:t>N</w:t>
      </w:r>
    </w:p>
    <w:p w:rsidR="009025FA" w:rsidRPr="009611C1" w:rsidRDefault="009025FA" w:rsidP="009025FA">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9025FA" w:rsidRPr="009611C1" w:rsidTr="000929F9">
        <w:tc>
          <w:tcPr>
            <w:tcW w:w="1908" w:type="dxa"/>
          </w:tcPr>
          <w:p w:rsidR="009025FA" w:rsidRPr="009611C1" w:rsidRDefault="009025FA" w:rsidP="000929F9">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Būvdarbi</w:t>
            </w:r>
          </w:p>
        </w:tc>
        <w:tc>
          <w:tcPr>
            <w:tcW w:w="1260" w:type="dxa"/>
            <w:vAlign w:val="center"/>
          </w:tcPr>
          <w:p w:rsidR="009025FA" w:rsidRPr="009611C1" w:rsidRDefault="009025FA" w:rsidP="000929F9">
            <w:pPr>
              <w:spacing w:after="0" w:line="240" w:lineRule="auto"/>
              <w:jc w:val="center"/>
              <w:rPr>
                <w:rFonts w:ascii="Times New Roman" w:eastAsia="Times New Roman" w:hAnsi="Times New Roman" w:cs="Times New Roman"/>
                <w:b/>
                <w:sz w:val="24"/>
                <w:szCs w:val="24"/>
                <w:lang w:eastAsia="ru-RU"/>
              </w:rPr>
            </w:pPr>
          </w:p>
        </w:tc>
      </w:tr>
      <w:tr w:rsidR="009025FA" w:rsidRPr="009611C1" w:rsidTr="000929F9">
        <w:tc>
          <w:tcPr>
            <w:tcW w:w="1908" w:type="dxa"/>
          </w:tcPr>
          <w:p w:rsidR="009025FA" w:rsidRPr="009611C1" w:rsidRDefault="009025FA" w:rsidP="000929F9">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Piegāde</w:t>
            </w:r>
          </w:p>
        </w:tc>
        <w:tc>
          <w:tcPr>
            <w:tcW w:w="1260" w:type="dxa"/>
          </w:tcPr>
          <w:p w:rsidR="009025FA" w:rsidRPr="009611C1" w:rsidRDefault="009025FA" w:rsidP="000929F9">
            <w:pPr>
              <w:spacing w:after="0" w:line="240" w:lineRule="auto"/>
              <w:jc w:val="cente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X</w:t>
            </w:r>
          </w:p>
        </w:tc>
      </w:tr>
      <w:tr w:rsidR="009025FA" w:rsidRPr="009611C1" w:rsidTr="000929F9">
        <w:tc>
          <w:tcPr>
            <w:tcW w:w="1908" w:type="dxa"/>
          </w:tcPr>
          <w:p w:rsidR="009025FA" w:rsidRPr="009611C1" w:rsidRDefault="009025FA" w:rsidP="000929F9">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Pakalpojumi</w:t>
            </w:r>
          </w:p>
        </w:tc>
        <w:tc>
          <w:tcPr>
            <w:tcW w:w="1260" w:type="dxa"/>
          </w:tcPr>
          <w:p w:rsidR="009025FA" w:rsidRPr="009611C1" w:rsidRDefault="009025FA" w:rsidP="000929F9">
            <w:pPr>
              <w:spacing w:after="0" w:line="240" w:lineRule="auto"/>
              <w:jc w:val="center"/>
              <w:rPr>
                <w:rFonts w:ascii="Times New Roman" w:eastAsia="Times New Roman" w:hAnsi="Times New Roman" w:cs="Times New Roman"/>
                <w:b/>
                <w:sz w:val="24"/>
                <w:szCs w:val="24"/>
                <w:lang w:eastAsia="ru-RU"/>
              </w:rPr>
            </w:pPr>
          </w:p>
        </w:tc>
      </w:tr>
    </w:tbl>
    <w:p w:rsidR="009025FA" w:rsidRPr="009611C1" w:rsidRDefault="009025FA" w:rsidP="009025FA">
      <w:pPr>
        <w:spacing w:before="120" w:after="0" w:line="240" w:lineRule="auto"/>
        <w:jc w:val="both"/>
        <w:rPr>
          <w:rFonts w:ascii="Times New Roman" w:eastAsia="Times New Roman" w:hAnsi="Times New Roman" w:cs="Times New Roman"/>
          <w:bCs/>
          <w:sz w:val="24"/>
          <w:szCs w:val="24"/>
          <w:lang w:eastAsia="ru-RU"/>
        </w:rPr>
      </w:pPr>
    </w:p>
    <w:p w:rsidR="009025FA" w:rsidRPr="009611C1" w:rsidRDefault="009025FA" w:rsidP="009025FA">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sidR="00B25650">
        <w:rPr>
          <w:rFonts w:ascii="Times New Roman" w:eastAsia="Times New Roman" w:hAnsi="Times New Roman" w:cs="Times New Roman"/>
          <w:bCs/>
          <w:sz w:val="24"/>
          <w:szCs w:val="24"/>
          <w:lang w:eastAsia="ru-RU"/>
        </w:rPr>
        <w:t>no 26.09.2023. līdz 05.10.2023</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 xml:space="preserve">Daugavpils pilsētas Bērnu un jauniešu centra “Jaunība” mājaslapā internetā </w:t>
      </w:r>
      <w:r w:rsidRPr="009611C1">
        <w:rPr>
          <w:rFonts w:ascii="Times New Roman" w:eastAsia="Times New Roman" w:hAnsi="Times New Roman" w:cs="Times New Roman"/>
          <w:b/>
          <w:bCs/>
          <w:sz w:val="24"/>
          <w:szCs w:val="24"/>
          <w:lang w:eastAsia="ru-RU"/>
        </w:rPr>
        <w:t>(</w:t>
      </w:r>
      <w:hyperlink r:id="rId5" w:history="1">
        <w:r w:rsidRPr="009611C1">
          <w:rPr>
            <w:rFonts w:ascii="Times New Roman" w:eastAsia="Times New Roman" w:hAnsi="Times New Roman" w:cs="Times New Roman"/>
            <w:b/>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 </w:t>
      </w:r>
      <w:r w:rsidRPr="009611C1">
        <w:rPr>
          <w:rFonts w:ascii="Times New Roman" w:eastAsia="Times New Roman" w:hAnsi="Times New Roman" w:cs="Times New Roman"/>
          <w:bCs/>
          <w:sz w:val="24"/>
          <w:szCs w:val="24"/>
          <w:lang w:eastAsia="ru-RU"/>
        </w:rPr>
        <w:t>un Daugavpils pilsētas domes mājaslapā internetā (</w:t>
      </w:r>
      <w:hyperlink r:id="rId6" w:history="1">
        <w:r w:rsidRPr="009611C1">
          <w:rPr>
            <w:rFonts w:ascii="Times New Roman" w:eastAsia="Times New Roman" w:hAnsi="Times New Roman" w:cs="Times New Roman"/>
            <w:b/>
            <w:bCs/>
            <w:color w:val="0000FF"/>
            <w:sz w:val="24"/>
            <w:szCs w:val="24"/>
            <w:u w:val="single"/>
            <w:lang w:eastAsia="ru-RU"/>
          </w:rPr>
          <w:t>www.daugavpils.lv</w:t>
        </w:r>
      </w:hyperlink>
      <w:r>
        <w:rPr>
          <w:rFonts w:ascii="Times New Roman" w:eastAsia="Times New Roman" w:hAnsi="Times New Roman" w:cs="Times New Roman"/>
          <w:b/>
          <w:bCs/>
          <w:sz w:val="24"/>
          <w:szCs w:val="24"/>
          <w:lang w:eastAsia="ru-RU"/>
        </w:rPr>
        <w:t>)</w:t>
      </w:r>
    </w:p>
    <w:p w:rsidR="009025FA" w:rsidRPr="009611C1" w:rsidRDefault="009025FA" w:rsidP="009025FA">
      <w:pPr>
        <w:spacing w:after="0" w:line="240" w:lineRule="auto"/>
        <w:rPr>
          <w:rFonts w:ascii="Times New Roman" w:eastAsia="Times New Roman" w:hAnsi="Times New Roman" w:cs="Times New Roman"/>
          <w:b/>
          <w:sz w:val="24"/>
          <w:szCs w:val="24"/>
          <w:lang w:eastAsia="ru-RU"/>
        </w:rPr>
      </w:pPr>
    </w:p>
    <w:p w:rsidR="009025FA" w:rsidRPr="009611C1" w:rsidRDefault="009025FA" w:rsidP="009025FA">
      <w:pPr>
        <w:numPr>
          <w:ilvl w:val="0"/>
          <w:numId w:val="1"/>
        </w:numPr>
        <w:spacing w:after="0" w:line="240" w:lineRule="auto"/>
        <w:ind w:left="284" w:hanging="284"/>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LĪGUMA SLĒDZĒJS</w:t>
      </w:r>
    </w:p>
    <w:p w:rsidR="009025FA" w:rsidRPr="009611C1" w:rsidRDefault="009025FA" w:rsidP="009025F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084"/>
      </w:tblGrid>
      <w:tr w:rsidR="009025FA" w:rsidRPr="009611C1" w:rsidTr="00B25650">
        <w:tc>
          <w:tcPr>
            <w:tcW w:w="4212" w:type="dxa"/>
          </w:tcPr>
          <w:p w:rsidR="009025FA" w:rsidRPr="009611C1" w:rsidRDefault="009025FA" w:rsidP="000929F9">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centrs “Jaunība”</w:t>
            </w:r>
          </w:p>
        </w:tc>
        <w:tc>
          <w:tcPr>
            <w:tcW w:w="4084" w:type="dxa"/>
          </w:tcPr>
          <w:p w:rsidR="009025FA" w:rsidRPr="009611C1" w:rsidRDefault="009025FA" w:rsidP="000929F9">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Kontaktpersona</w:t>
            </w:r>
          </w:p>
        </w:tc>
      </w:tr>
      <w:tr w:rsidR="009025FA" w:rsidRPr="009611C1" w:rsidTr="00B25650">
        <w:tc>
          <w:tcPr>
            <w:tcW w:w="4212" w:type="dxa"/>
          </w:tcPr>
          <w:p w:rsidR="009025FA" w:rsidRPr="009611C1" w:rsidRDefault="009025FA" w:rsidP="000929F9">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Reģ.Nr.90009737220</w:t>
            </w:r>
          </w:p>
        </w:tc>
        <w:tc>
          <w:tcPr>
            <w:tcW w:w="4084" w:type="dxa"/>
          </w:tcPr>
          <w:p w:rsidR="009025FA" w:rsidRPr="009611C1" w:rsidRDefault="009025FA" w:rsidP="000929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Direktore</w:t>
            </w:r>
          </w:p>
        </w:tc>
      </w:tr>
      <w:tr w:rsidR="009025FA" w:rsidRPr="009611C1" w:rsidTr="00B25650">
        <w:tc>
          <w:tcPr>
            <w:tcW w:w="4212" w:type="dxa"/>
          </w:tcPr>
          <w:p w:rsidR="009025FA" w:rsidRPr="009611C1" w:rsidRDefault="00B25650" w:rsidP="000929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Saules  iela 7, Daugavpils,LV-5401</w:t>
            </w:r>
          </w:p>
        </w:tc>
        <w:tc>
          <w:tcPr>
            <w:tcW w:w="4084" w:type="dxa"/>
          </w:tcPr>
          <w:p w:rsidR="009025FA" w:rsidRPr="009611C1" w:rsidRDefault="009025FA" w:rsidP="000929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Aina Jansone</w:t>
            </w:r>
          </w:p>
        </w:tc>
      </w:tr>
      <w:tr w:rsidR="009025FA" w:rsidRPr="009611C1" w:rsidTr="00B25650">
        <w:tc>
          <w:tcPr>
            <w:tcW w:w="4212" w:type="dxa"/>
          </w:tcPr>
          <w:p w:rsidR="009025FA" w:rsidRPr="009611C1" w:rsidRDefault="009025FA" w:rsidP="000929F9">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Tālr. 65435657,65435787</w:t>
            </w:r>
          </w:p>
        </w:tc>
        <w:tc>
          <w:tcPr>
            <w:tcW w:w="4084" w:type="dxa"/>
          </w:tcPr>
          <w:p w:rsidR="009025FA" w:rsidRPr="009611C1" w:rsidRDefault="009025FA" w:rsidP="000929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Tālr. 27029006</w:t>
            </w:r>
          </w:p>
        </w:tc>
      </w:tr>
      <w:tr w:rsidR="009025FA" w:rsidRPr="009611C1" w:rsidTr="00B25650">
        <w:tc>
          <w:tcPr>
            <w:tcW w:w="4212" w:type="dxa"/>
          </w:tcPr>
          <w:p w:rsidR="009025FA" w:rsidRPr="009611C1" w:rsidRDefault="009025FA" w:rsidP="00B256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e-pasts: jauniba@</w:t>
            </w:r>
            <w:r w:rsidR="00B25650">
              <w:rPr>
                <w:rFonts w:ascii="Times New Roman" w:eastAsia="Times New Roman" w:hAnsi="Times New Roman" w:cs="Times New Roman"/>
                <w:sz w:val="24"/>
                <w:szCs w:val="24"/>
                <w:lang w:eastAsia="ru-RU"/>
              </w:rPr>
              <w:t>jauniba</w:t>
            </w:r>
            <w:r w:rsidRPr="009611C1">
              <w:rPr>
                <w:rFonts w:ascii="Times New Roman" w:eastAsia="Times New Roman" w:hAnsi="Times New Roman" w:cs="Times New Roman"/>
                <w:sz w:val="24"/>
                <w:szCs w:val="24"/>
                <w:lang w:eastAsia="ru-RU"/>
              </w:rPr>
              <w:t>.lv</w:t>
            </w:r>
          </w:p>
        </w:tc>
        <w:tc>
          <w:tcPr>
            <w:tcW w:w="4084" w:type="dxa"/>
          </w:tcPr>
          <w:p w:rsidR="009025FA" w:rsidRPr="009611C1" w:rsidRDefault="009025FA" w:rsidP="000929F9">
            <w:pPr>
              <w:spacing w:after="0" w:line="240" w:lineRule="auto"/>
              <w:rPr>
                <w:rFonts w:ascii="Times New Roman" w:eastAsia="Times New Roman" w:hAnsi="Times New Roman" w:cs="Times New Roman"/>
                <w:sz w:val="24"/>
                <w:szCs w:val="24"/>
                <w:lang w:eastAsia="ru-RU"/>
              </w:rPr>
            </w:pPr>
          </w:p>
        </w:tc>
      </w:tr>
    </w:tbl>
    <w:p w:rsidR="009025FA" w:rsidRPr="009611C1" w:rsidRDefault="009025FA" w:rsidP="009025FA">
      <w:pPr>
        <w:spacing w:after="0" w:line="240" w:lineRule="auto"/>
        <w:rPr>
          <w:rFonts w:ascii="Times New Roman" w:eastAsia="Times New Roman" w:hAnsi="Times New Roman" w:cs="Times New Roman"/>
          <w:sz w:val="24"/>
          <w:szCs w:val="24"/>
          <w:lang w:eastAsia="ru-RU"/>
        </w:rPr>
      </w:pPr>
    </w:p>
    <w:p w:rsidR="009025FA" w:rsidRPr="004A7DD5" w:rsidRDefault="009025FA" w:rsidP="009025F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4A7DD5">
        <w:rPr>
          <w:rFonts w:ascii="Times New Roman" w:eastAsia="Times New Roman" w:hAnsi="Times New Roman" w:cs="Times New Roman"/>
          <w:b/>
          <w:sz w:val="24"/>
          <w:szCs w:val="24"/>
          <w:lang w:eastAsia="ru-RU"/>
        </w:rPr>
        <w:t>IEPIRKUMA PRIEKŠMETS</w:t>
      </w:r>
    </w:p>
    <w:p w:rsidR="009025FA" w:rsidRPr="00A52CC5" w:rsidRDefault="009025FA" w:rsidP="009025FA">
      <w:pPr>
        <w:rPr>
          <w:rFonts w:ascii="Times New Roman" w:eastAsia="Calibri" w:hAnsi="Times New Roman" w:cs="Times New Roman"/>
          <w:b/>
          <w:sz w:val="24"/>
          <w:szCs w:val="24"/>
          <w:lang w:eastAsia="lv-LV"/>
        </w:rPr>
      </w:pPr>
      <w:r w:rsidRPr="00646085">
        <w:rPr>
          <w:rFonts w:ascii="Times New Roman" w:hAnsi="Times New Roman" w:cs="Times New Roman"/>
          <w:b/>
          <w:sz w:val="24"/>
          <w:szCs w:val="24"/>
        </w:rPr>
        <w:t>“</w:t>
      </w:r>
      <w:r w:rsidRPr="00A52CC5">
        <w:rPr>
          <w:rFonts w:ascii="Times New Roman" w:eastAsia="Calibri" w:hAnsi="Times New Roman" w:cs="Times New Roman"/>
          <w:b/>
          <w:sz w:val="24"/>
          <w:szCs w:val="24"/>
          <w:lang w:eastAsia="lv-LV"/>
        </w:rPr>
        <w:t xml:space="preserve">Par akordeona un akordeona aksesuāru iegādi  Daugavpils pilsētas Bērnu un jauniešu centra “Jaunība” akordeonistu ansamblim ”Akords” </w:t>
      </w:r>
    </w:p>
    <w:p w:rsidR="009025FA" w:rsidRPr="009611C1" w:rsidRDefault="00B25650" w:rsidP="009025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Saņemto piedāvājumu skaits: 2</w:t>
      </w:r>
      <w:r w:rsidR="009025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divi</w:t>
      </w:r>
      <w:r w:rsidR="009025FA">
        <w:rPr>
          <w:rFonts w:ascii="Times New Roman" w:eastAsia="Times New Roman" w:hAnsi="Times New Roman" w:cs="Times New Roman"/>
          <w:sz w:val="24"/>
          <w:szCs w:val="24"/>
          <w:lang w:eastAsia="ru-RU"/>
        </w:rPr>
        <w:t>)</w:t>
      </w:r>
    </w:p>
    <w:p w:rsidR="009025FA" w:rsidRPr="009611C1" w:rsidRDefault="009025FA" w:rsidP="009025FA">
      <w:pPr>
        <w:spacing w:after="0" w:line="240" w:lineRule="auto"/>
        <w:rPr>
          <w:rFonts w:ascii="Times New Roman" w:eastAsia="Times New Roman" w:hAnsi="Times New Roman" w:cs="Times New Roman"/>
          <w:sz w:val="24"/>
          <w:szCs w:val="24"/>
          <w:lang w:eastAsia="ru-RU"/>
        </w:rPr>
      </w:pPr>
    </w:p>
    <w:p w:rsidR="009025FA" w:rsidRPr="009611C1" w:rsidRDefault="009025FA" w:rsidP="009025FA">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9025FA" w:rsidRPr="009611C1" w:rsidRDefault="009025FA" w:rsidP="009025FA">
      <w:pPr>
        <w:spacing w:after="0" w:line="240" w:lineRule="auto"/>
        <w:rPr>
          <w:rFonts w:ascii="Times New Roman" w:eastAsia="Times New Roman" w:hAnsi="Times New Roman" w:cs="Times New Roman"/>
          <w:sz w:val="24"/>
          <w:szCs w:val="24"/>
          <w:lang w:eastAsia="ru-RU"/>
        </w:rPr>
      </w:pPr>
    </w:p>
    <w:p w:rsidR="009025FA" w:rsidRPr="009611C1" w:rsidRDefault="009025FA" w:rsidP="009025FA">
      <w:pP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rPr>
        <w:t>Līguma noslēgšanas tiesības ir SIA “MUZ PRO”, Reģ.Nr.41503052039</w:t>
      </w:r>
    </w:p>
    <w:p w:rsidR="009025FA" w:rsidRPr="009611C1" w:rsidRDefault="00B25650" w:rsidP="009025F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2023</w:t>
      </w:r>
      <w:r w:rsidR="009025FA">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5.oktobrī</w:t>
      </w:r>
    </w:p>
    <w:p w:rsidR="009025FA" w:rsidRDefault="009025FA" w:rsidP="009025FA">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9025FA" w:rsidRDefault="009025FA" w:rsidP="009025FA">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9025FA" w:rsidRDefault="009025FA" w:rsidP="00B25650">
      <w:pPr>
        <w:spacing w:after="0"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w:t>
      </w:r>
      <w:r w:rsidR="00B25650">
        <w:rPr>
          <w:rFonts w:ascii="Times New Roman" w:eastAsia="Times New Roman" w:hAnsi="Times New Roman" w:cs="Times New Roman"/>
          <w:sz w:val="24"/>
          <w:szCs w:val="24"/>
          <w:lang w:eastAsia="ru-RU"/>
        </w:rPr>
        <w:t xml:space="preserve"> iepirkumu komisijas sekretāre</w:t>
      </w:r>
    </w:p>
    <w:p w:rsidR="00B25650" w:rsidRPr="009611C1" w:rsidRDefault="00B25650" w:rsidP="00B2565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Gaļina</w:t>
      </w:r>
      <w:proofErr w:type="spellEnd"/>
      <w:r>
        <w:rPr>
          <w:rFonts w:ascii="Times New Roman" w:eastAsia="Times New Roman" w:hAnsi="Times New Roman" w:cs="Times New Roman"/>
          <w:sz w:val="24"/>
          <w:szCs w:val="24"/>
          <w:lang w:eastAsia="ru-RU"/>
        </w:rPr>
        <w:t xml:space="preserve"> Sokolova - 20014213</w:t>
      </w:r>
    </w:p>
    <w:p w:rsidR="009025FA" w:rsidRDefault="009025FA" w:rsidP="00B25650">
      <w:pPr>
        <w:spacing w:after="0"/>
      </w:pPr>
    </w:p>
    <w:p w:rsidR="00292DC1" w:rsidRDefault="00292DC1">
      <w:bookmarkStart w:id="0" w:name="_GoBack"/>
      <w:bookmarkEnd w:id="0"/>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D"/>
    <w:rsid w:val="00292DC1"/>
    <w:rsid w:val="009025FA"/>
    <w:rsid w:val="00B25650"/>
    <w:rsid w:val="00FE1D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A0BE7-3AE0-4C34-A426-D5198F0F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F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1071</Words>
  <Characters>611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2023-10-09T09:22:00Z</cp:lastPrinted>
  <dcterms:created xsi:type="dcterms:W3CDTF">2023-09-26T11:19:00Z</dcterms:created>
  <dcterms:modified xsi:type="dcterms:W3CDTF">2023-10-09T09:22:00Z</dcterms:modified>
</cp:coreProperties>
</file>