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BC3" w:rsidRPr="002B3BC3" w:rsidRDefault="002B3BC3" w:rsidP="002B3BC3">
      <w:pPr>
        <w:spacing w:before="120" w:after="120"/>
        <w:jc w:val="center"/>
        <w:rPr>
          <w:b/>
          <w:sz w:val="32"/>
          <w:szCs w:val="24"/>
        </w:rPr>
      </w:pPr>
      <w:bookmarkStart w:id="0" w:name="_GoBack"/>
      <w:bookmarkEnd w:id="0"/>
      <w:r w:rsidRPr="002B3BC3">
        <w:rPr>
          <w:b/>
          <w:sz w:val="32"/>
          <w:szCs w:val="24"/>
        </w:rPr>
        <w:t>Humānās pedagoģijas vasaras skola</w:t>
      </w:r>
      <w:r>
        <w:rPr>
          <w:b/>
          <w:sz w:val="32"/>
          <w:szCs w:val="24"/>
        </w:rPr>
        <w:t xml:space="preserve"> </w:t>
      </w:r>
      <w:r w:rsidRPr="002B3BC3">
        <w:rPr>
          <w:b/>
          <w:sz w:val="32"/>
          <w:szCs w:val="24"/>
        </w:rPr>
        <w:t>Bebrenē</w:t>
      </w:r>
    </w:p>
    <w:p w:rsidR="0007388B" w:rsidRPr="00A93E4D" w:rsidRDefault="0007388B" w:rsidP="00A0246C">
      <w:pPr>
        <w:spacing w:before="120" w:after="120"/>
        <w:ind w:firstLine="567"/>
        <w:jc w:val="both"/>
        <w:rPr>
          <w:sz w:val="24"/>
          <w:szCs w:val="24"/>
        </w:rPr>
      </w:pPr>
      <w:r w:rsidRPr="00A93E4D">
        <w:rPr>
          <w:sz w:val="24"/>
          <w:szCs w:val="24"/>
        </w:rPr>
        <w:t>No 9.augusta līdz 11.augustam Bebrenes vispārizglītojoš</w:t>
      </w:r>
      <w:r w:rsidR="00364BD9">
        <w:rPr>
          <w:sz w:val="24"/>
          <w:szCs w:val="24"/>
        </w:rPr>
        <w:t>aj</w:t>
      </w:r>
      <w:r w:rsidRPr="00A93E4D">
        <w:rPr>
          <w:sz w:val="24"/>
          <w:szCs w:val="24"/>
        </w:rPr>
        <w:t>ā un profesionāl</w:t>
      </w:r>
      <w:r w:rsidR="00364BD9">
        <w:rPr>
          <w:sz w:val="24"/>
          <w:szCs w:val="24"/>
        </w:rPr>
        <w:t>aj</w:t>
      </w:r>
      <w:r w:rsidRPr="00A93E4D">
        <w:rPr>
          <w:sz w:val="24"/>
          <w:szCs w:val="24"/>
        </w:rPr>
        <w:t>ā vidusskolā notika Humānās pedagoģijas vasaras skola “Mācību stunda – skolēna dzīves pērle”. Vasaras skolā piedalījās arī pedagogi no piecām Daugavpils skolām: Žanneta Bogdanoviča, Natālija Dzjumane, Olga Gapejenkova, Aļona Ivanova,</w:t>
      </w:r>
      <w:r w:rsidR="00E0186B" w:rsidRPr="00A93E4D">
        <w:rPr>
          <w:sz w:val="24"/>
          <w:szCs w:val="24"/>
        </w:rPr>
        <w:t xml:space="preserve"> </w:t>
      </w:r>
      <w:r w:rsidRPr="00A93E4D">
        <w:rPr>
          <w:sz w:val="24"/>
          <w:szCs w:val="24"/>
        </w:rPr>
        <w:t xml:space="preserve">Elvīra Ivanova, Margarita </w:t>
      </w:r>
      <w:r w:rsidR="00E0186B" w:rsidRPr="00A93E4D">
        <w:rPr>
          <w:sz w:val="24"/>
          <w:szCs w:val="24"/>
        </w:rPr>
        <w:t>Ribakova</w:t>
      </w:r>
      <w:r w:rsidRPr="00A93E4D">
        <w:rPr>
          <w:sz w:val="24"/>
          <w:szCs w:val="24"/>
        </w:rPr>
        <w:t xml:space="preserve"> (Daugavpils 9.vidusskola), Irīna Marcinkeviča (Daugavpils 15.vidusskola), Kristīne Meļnika</w:t>
      </w:r>
      <w:r w:rsidR="00EB09C1" w:rsidRPr="00A93E4D">
        <w:rPr>
          <w:sz w:val="24"/>
          <w:szCs w:val="24"/>
        </w:rPr>
        <w:t xml:space="preserve"> (</w:t>
      </w:r>
      <w:r w:rsidR="00E0186B" w:rsidRPr="00A93E4D">
        <w:rPr>
          <w:sz w:val="24"/>
          <w:szCs w:val="24"/>
        </w:rPr>
        <w:t>Daugavpils logopēdiskā internātpamatskola – attīstības centrs</w:t>
      </w:r>
      <w:r w:rsidR="00EB09C1" w:rsidRPr="00A93E4D">
        <w:rPr>
          <w:sz w:val="24"/>
          <w:szCs w:val="24"/>
        </w:rPr>
        <w:t>)</w:t>
      </w:r>
      <w:r w:rsidR="00E0722D" w:rsidRPr="00A93E4D">
        <w:rPr>
          <w:sz w:val="24"/>
          <w:szCs w:val="24"/>
        </w:rPr>
        <w:t>,</w:t>
      </w:r>
      <w:r w:rsidR="00EB09C1" w:rsidRPr="00A93E4D">
        <w:rPr>
          <w:sz w:val="24"/>
          <w:szCs w:val="24"/>
        </w:rPr>
        <w:t xml:space="preserve"> </w:t>
      </w:r>
      <w:r w:rsidR="00E0186B" w:rsidRPr="00A93E4D">
        <w:rPr>
          <w:sz w:val="24"/>
          <w:szCs w:val="24"/>
        </w:rPr>
        <w:t>Olga Ogurcova (Daugavpils Saskaņas pamatskola)</w:t>
      </w:r>
      <w:r w:rsidR="00E0722D" w:rsidRPr="00A93E4D">
        <w:rPr>
          <w:sz w:val="24"/>
          <w:szCs w:val="24"/>
        </w:rPr>
        <w:t xml:space="preserve"> un Ilga Ničaja (Daugavpils 10.vidusskola)</w:t>
      </w:r>
      <w:r w:rsidR="00E0186B" w:rsidRPr="00A93E4D">
        <w:rPr>
          <w:sz w:val="24"/>
          <w:szCs w:val="24"/>
        </w:rPr>
        <w:t>.</w:t>
      </w:r>
    </w:p>
    <w:p w:rsidR="00092D8C" w:rsidRPr="00A93E4D" w:rsidRDefault="00C62EC9" w:rsidP="00A0246C">
      <w:pPr>
        <w:spacing w:before="120" w:after="120"/>
        <w:ind w:firstLine="567"/>
        <w:jc w:val="both"/>
        <w:rPr>
          <w:sz w:val="24"/>
          <w:szCs w:val="24"/>
        </w:rPr>
      </w:pPr>
      <w:r w:rsidRPr="00A93E4D">
        <w:rPr>
          <w:sz w:val="24"/>
          <w:szCs w:val="24"/>
        </w:rPr>
        <w:t xml:space="preserve">Nodarbību gaitā skolotājiem bija iespēja pilnveidoties, dalīties pieredzē, iepazīties ar daudzveidīgo humānās pedagoģijas praksi. </w:t>
      </w:r>
      <w:r w:rsidR="00E0186B" w:rsidRPr="00A93E4D">
        <w:rPr>
          <w:sz w:val="24"/>
          <w:szCs w:val="24"/>
        </w:rPr>
        <w:t xml:space="preserve">Vasaras skolas mācību programmas ietvaros tika aplūkoti jautājumi: </w:t>
      </w:r>
    </w:p>
    <w:p w:rsidR="00092D8C" w:rsidRPr="00A93E4D" w:rsidRDefault="00E0186B" w:rsidP="00A0246C">
      <w:pPr>
        <w:pStyle w:val="ListParagraph"/>
        <w:numPr>
          <w:ilvl w:val="0"/>
          <w:numId w:val="2"/>
        </w:numPr>
        <w:spacing w:before="120" w:after="120"/>
        <w:ind w:left="227" w:hanging="227"/>
        <w:jc w:val="both"/>
        <w:rPr>
          <w:sz w:val="24"/>
          <w:szCs w:val="24"/>
        </w:rPr>
      </w:pPr>
      <w:r w:rsidRPr="00A93E4D">
        <w:rPr>
          <w:sz w:val="24"/>
          <w:szCs w:val="24"/>
        </w:rPr>
        <w:t>Humānās pedagoģijas principu realizācija mūsdienīgā skolā</w:t>
      </w:r>
      <w:r w:rsidR="00364BD9">
        <w:rPr>
          <w:sz w:val="24"/>
          <w:szCs w:val="24"/>
        </w:rPr>
        <w:t>;</w:t>
      </w:r>
    </w:p>
    <w:p w:rsidR="00092D8C" w:rsidRPr="00A93E4D" w:rsidRDefault="00E0186B" w:rsidP="00A0246C">
      <w:pPr>
        <w:pStyle w:val="ListParagraph"/>
        <w:numPr>
          <w:ilvl w:val="0"/>
          <w:numId w:val="2"/>
        </w:numPr>
        <w:spacing w:before="120" w:after="120"/>
        <w:ind w:left="227" w:hanging="227"/>
        <w:jc w:val="both"/>
        <w:rPr>
          <w:sz w:val="24"/>
          <w:szCs w:val="24"/>
        </w:rPr>
      </w:pPr>
      <w:r w:rsidRPr="00A93E4D">
        <w:rPr>
          <w:sz w:val="24"/>
          <w:szCs w:val="24"/>
        </w:rPr>
        <w:t>Mācību un audzināšanas procesa īpatnības mūsdienu skolā</w:t>
      </w:r>
      <w:r w:rsidR="00364BD9">
        <w:rPr>
          <w:sz w:val="24"/>
          <w:szCs w:val="24"/>
        </w:rPr>
        <w:t>;</w:t>
      </w:r>
    </w:p>
    <w:p w:rsidR="00092D8C" w:rsidRPr="00A93E4D" w:rsidRDefault="00092D8C" w:rsidP="00A0246C">
      <w:pPr>
        <w:pStyle w:val="ListParagraph"/>
        <w:numPr>
          <w:ilvl w:val="0"/>
          <w:numId w:val="2"/>
        </w:numPr>
        <w:spacing w:before="120" w:after="120"/>
        <w:ind w:left="227" w:hanging="227"/>
        <w:jc w:val="both"/>
        <w:rPr>
          <w:sz w:val="24"/>
          <w:szCs w:val="24"/>
        </w:rPr>
      </w:pPr>
      <w:r w:rsidRPr="00A93E4D">
        <w:rPr>
          <w:sz w:val="24"/>
          <w:szCs w:val="24"/>
        </w:rPr>
        <w:t>Stunda un stundu likumi</w:t>
      </w:r>
      <w:r w:rsidR="00364BD9">
        <w:rPr>
          <w:sz w:val="24"/>
          <w:szCs w:val="24"/>
        </w:rPr>
        <w:t>;</w:t>
      </w:r>
    </w:p>
    <w:p w:rsidR="00092D8C" w:rsidRPr="00A93E4D" w:rsidRDefault="00092D8C" w:rsidP="00A0246C">
      <w:pPr>
        <w:pStyle w:val="ListParagraph"/>
        <w:numPr>
          <w:ilvl w:val="0"/>
          <w:numId w:val="2"/>
        </w:numPr>
        <w:spacing w:before="120" w:after="120"/>
        <w:ind w:left="227" w:hanging="227"/>
        <w:jc w:val="both"/>
        <w:rPr>
          <w:sz w:val="24"/>
          <w:szCs w:val="24"/>
        </w:rPr>
      </w:pPr>
      <w:r w:rsidRPr="00A93E4D">
        <w:rPr>
          <w:sz w:val="24"/>
          <w:szCs w:val="24"/>
        </w:rPr>
        <w:t>Maigā pedagoģija un pedagoģiskā tehnoloģija skolotāja un skolēna saskarsmes procesā</w:t>
      </w:r>
      <w:r w:rsidR="00364BD9">
        <w:rPr>
          <w:sz w:val="24"/>
          <w:szCs w:val="24"/>
        </w:rPr>
        <w:t>;</w:t>
      </w:r>
    </w:p>
    <w:p w:rsidR="00092D8C" w:rsidRPr="00A93E4D" w:rsidRDefault="00092D8C" w:rsidP="00A0246C">
      <w:pPr>
        <w:pStyle w:val="ListParagraph"/>
        <w:numPr>
          <w:ilvl w:val="0"/>
          <w:numId w:val="2"/>
        </w:numPr>
        <w:spacing w:before="120" w:after="120"/>
        <w:ind w:left="227" w:hanging="227"/>
        <w:jc w:val="both"/>
        <w:rPr>
          <w:sz w:val="24"/>
          <w:szCs w:val="24"/>
        </w:rPr>
      </w:pPr>
      <w:r w:rsidRPr="00A93E4D">
        <w:rPr>
          <w:sz w:val="24"/>
          <w:szCs w:val="24"/>
        </w:rPr>
        <w:t>Mācību satura sekmīg</w:t>
      </w:r>
      <w:r w:rsidR="002B3BC3">
        <w:rPr>
          <w:sz w:val="24"/>
          <w:szCs w:val="24"/>
        </w:rPr>
        <w:t>ā</w:t>
      </w:r>
      <w:r w:rsidRPr="00A93E4D">
        <w:rPr>
          <w:sz w:val="24"/>
          <w:szCs w:val="24"/>
        </w:rPr>
        <w:t>s apgūšanas paņēmieni</w:t>
      </w:r>
      <w:r w:rsidR="00364BD9">
        <w:rPr>
          <w:sz w:val="24"/>
          <w:szCs w:val="24"/>
        </w:rPr>
        <w:t>;</w:t>
      </w:r>
    </w:p>
    <w:p w:rsidR="0007388B" w:rsidRPr="00A93E4D" w:rsidRDefault="00092D8C" w:rsidP="00A0246C">
      <w:pPr>
        <w:pStyle w:val="ListParagraph"/>
        <w:numPr>
          <w:ilvl w:val="0"/>
          <w:numId w:val="2"/>
        </w:numPr>
        <w:spacing w:before="120" w:after="120"/>
        <w:ind w:left="227" w:hanging="227"/>
        <w:jc w:val="both"/>
        <w:rPr>
          <w:sz w:val="24"/>
          <w:szCs w:val="24"/>
        </w:rPr>
      </w:pPr>
      <w:r w:rsidRPr="00A93E4D">
        <w:rPr>
          <w:sz w:val="24"/>
          <w:szCs w:val="24"/>
        </w:rPr>
        <w:t>Vecāku iesaistīšana mācību procesā.</w:t>
      </w:r>
    </w:p>
    <w:p w:rsidR="00092D8C" w:rsidRPr="00A93E4D" w:rsidRDefault="00276A32" w:rsidP="00A0246C">
      <w:pPr>
        <w:spacing w:before="120" w:after="120"/>
        <w:ind w:firstLine="567"/>
        <w:jc w:val="both"/>
        <w:rPr>
          <w:sz w:val="24"/>
          <w:szCs w:val="24"/>
        </w:rPr>
      </w:pPr>
      <w:r w:rsidRPr="00A93E4D">
        <w:rPr>
          <w:sz w:val="24"/>
          <w:szCs w:val="24"/>
        </w:rPr>
        <w:t xml:space="preserve">Par skolotājiem </w:t>
      </w:r>
      <w:r w:rsidR="00A0246C" w:rsidRPr="00A93E4D">
        <w:rPr>
          <w:sz w:val="24"/>
          <w:szCs w:val="24"/>
        </w:rPr>
        <w:t xml:space="preserve">vasaras skolā bija zināmie Latvijas pedagogi – Valentīna Voiciša (Laurenču skolas skolotāja, radošo stundu laureāte, Humānās pedagoģijas bruņinieks) un Irmīne Pogrebņaka (Latvijas humānas pedagoģijas asociācijas valdes priekšsēdētāja, Rīgas Anniņmuižas vidusskolas Humanās pedagoģijas centra vadītāja, Humānās pedagoģijas bruņinieks), ka arī viesi no Krievijas Federācijas – Olga Zicer (SIA </w:t>
      </w:r>
      <w:r w:rsidR="00364BD9">
        <w:rPr>
          <w:sz w:val="24"/>
          <w:szCs w:val="24"/>
        </w:rPr>
        <w:t>“</w:t>
      </w:r>
      <w:r w:rsidR="00A0246C" w:rsidRPr="00A93E4D">
        <w:rPr>
          <w:sz w:val="24"/>
          <w:szCs w:val="24"/>
        </w:rPr>
        <w:t>Kedr</w:t>
      </w:r>
      <w:r w:rsidR="00364BD9">
        <w:rPr>
          <w:sz w:val="24"/>
          <w:szCs w:val="24"/>
        </w:rPr>
        <w:t>”</w:t>
      </w:r>
      <w:r w:rsidR="00A0246C" w:rsidRPr="00A93E4D">
        <w:rPr>
          <w:sz w:val="24"/>
          <w:szCs w:val="24"/>
        </w:rPr>
        <w:t xml:space="preserve"> direktore, Humānās pedagoģijas bruņinieks) un Tatjana Titejeva (SIA </w:t>
      </w:r>
      <w:r w:rsidR="00364BD9">
        <w:rPr>
          <w:sz w:val="24"/>
          <w:szCs w:val="24"/>
        </w:rPr>
        <w:t>“</w:t>
      </w:r>
      <w:r w:rsidR="00A0246C" w:rsidRPr="00A93E4D">
        <w:rPr>
          <w:sz w:val="24"/>
          <w:szCs w:val="24"/>
        </w:rPr>
        <w:t>Kedr</w:t>
      </w:r>
      <w:r w:rsidR="00364BD9">
        <w:rPr>
          <w:sz w:val="24"/>
          <w:szCs w:val="24"/>
        </w:rPr>
        <w:t>”</w:t>
      </w:r>
      <w:r w:rsidR="00A0246C" w:rsidRPr="00A93E4D">
        <w:rPr>
          <w:sz w:val="24"/>
          <w:szCs w:val="24"/>
        </w:rPr>
        <w:t>galvenā speciāliste, Humānās pedagoģijas bruņinieks).</w:t>
      </w:r>
    </w:p>
    <w:p w:rsidR="00E522D3" w:rsidRPr="00A93E4D" w:rsidRDefault="003868DE" w:rsidP="00A0246C">
      <w:pPr>
        <w:spacing w:before="120" w:after="120"/>
        <w:ind w:firstLine="567"/>
        <w:jc w:val="both"/>
        <w:rPr>
          <w:sz w:val="24"/>
          <w:szCs w:val="24"/>
        </w:rPr>
      </w:pPr>
      <w:r w:rsidRPr="00A93E4D">
        <w:rPr>
          <w:sz w:val="24"/>
          <w:szCs w:val="24"/>
        </w:rPr>
        <w:t xml:space="preserve">Vasaras skolas dalībnieki piedalījās atšķirīgās radošās darbnīcās, kā arī kopā ar folkloras kopu “Ritam” </w:t>
      </w:r>
      <w:r w:rsidR="00364BD9">
        <w:rPr>
          <w:sz w:val="24"/>
          <w:szCs w:val="24"/>
        </w:rPr>
        <w:t xml:space="preserve">bija </w:t>
      </w:r>
      <w:r w:rsidRPr="00A93E4D">
        <w:rPr>
          <w:sz w:val="24"/>
          <w:szCs w:val="24"/>
        </w:rPr>
        <w:t>klāt īstā</w:t>
      </w:r>
      <w:r w:rsidR="00364BD9">
        <w:rPr>
          <w:sz w:val="24"/>
          <w:szCs w:val="24"/>
        </w:rPr>
        <w:t>s</w:t>
      </w:r>
      <w:r w:rsidRPr="00A93E4D">
        <w:rPr>
          <w:sz w:val="24"/>
          <w:szCs w:val="24"/>
        </w:rPr>
        <w:t xml:space="preserve"> Sēlijas </w:t>
      </w:r>
      <w:r w:rsidR="00364BD9" w:rsidRPr="00A93E4D">
        <w:rPr>
          <w:sz w:val="24"/>
          <w:szCs w:val="24"/>
        </w:rPr>
        <w:t>kāzās</w:t>
      </w:r>
      <w:r w:rsidR="00E522D3" w:rsidRPr="00A93E4D">
        <w:rPr>
          <w:sz w:val="24"/>
          <w:szCs w:val="24"/>
        </w:rPr>
        <w:t>!</w:t>
      </w:r>
      <w:r w:rsidRPr="00A93E4D">
        <w:rPr>
          <w:sz w:val="24"/>
          <w:szCs w:val="24"/>
        </w:rPr>
        <w:t xml:space="preserve"> </w:t>
      </w:r>
      <w:r w:rsidR="00E522D3" w:rsidRPr="00A93E4D">
        <w:rPr>
          <w:sz w:val="24"/>
          <w:szCs w:val="24"/>
        </w:rPr>
        <w:t>Liels paldies par izrādīto viesmīlību un interesant</w:t>
      </w:r>
      <w:r w:rsidR="00364BD9">
        <w:rPr>
          <w:sz w:val="24"/>
          <w:szCs w:val="24"/>
        </w:rPr>
        <w:t>o</w:t>
      </w:r>
      <w:r w:rsidR="00E522D3" w:rsidRPr="00A93E4D">
        <w:rPr>
          <w:sz w:val="24"/>
          <w:szCs w:val="24"/>
        </w:rPr>
        <w:t xml:space="preserve"> programmu </w:t>
      </w:r>
      <w:r w:rsidR="00D409FB" w:rsidRPr="00A93E4D">
        <w:rPr>
          <w:sz w:val="24"/>
          <w:szCs w:val="24"/>
        </w:rPr>
        <w:t xml:space="preserve">pasākumu </w:t>
      </w:r>
      <w:r w:rsidR="00E522D3" w:rsidRPr="00A93E4D">
        <w:rPr>
          <w:sz w:val="24"/>
          <w:szCs w:val="24"/>
        </w:rPr>
        <w:t xml:space="preserve">saimniecei </w:t>
      </w:r>
      <w:r w:rsidR="00D409FB" w:rsidRPr="00A93E4D">
        <w:rPr>
          <w:sz w:val="24"/>
          <w:szCs w:val="24"/>
        </w:rPr>
        <w:t xml:space="preserve">– </w:t>
      </w:r>
      <w:r w:rsidR="00E522D3" w:rsidRPr="00A93E4D">
        <w:rPr>
          <w:sz w:val="24"/>
          <w:szCs w:val="24"/>
        </w:rPr>
        <w:t>Ērikai Šaršunei, Bebrenes VP vidusskolas direktorei.</w:t>
      </w:r>
    </w:p>
    <w:p w:rsidR="003B1ABF" w:rsidRPr="00A93E4D" w:rsidRDefault="00364BD9" w:rsidP="00A0246C">
      <w:pPr>
        <w:spacing w:before="120" w:after="120"/>
        <w:ind w:firstLine="567"/>
        <w:jc w:val="both"/>
        <w:rPr>
          <w:sz w:val="24"/>
          <w:szCs w:val="24"/>
        </w:rPr>
      </w:pPr>
      <w:r>
        <w:rPr>
          <w:sz w:val="24"/>
          <w:szCs w:val="24"/>
        </w:rPr>
        <w:t xml:space="preserve">Turpmāk plānotie </w:t>
      </w:r>
      <w:r w:rsidR="003B1ABF" w:rsidRPr="00A93E4D">
        <w:rPr>
          <w:sz w:val="24"/>
          <w:szCs w:val="24"/>
        </w:rPr>
        <w:t>Humānās Pedagoģijas pasākumi</w:t>
      </w:r>
      <w:r w:rsidR="00C62EC9" w:rsidRPr="00A93E4D">
        <w:rPr>
          <w:sz w:val="24"/>
          <w:szCs w:val="24"/>
        </w:rPr>
        <w:t xml:space="preserve"> mūsu skolotājiem</w:t>
      </w:r>
      <w:r w:rsidR="003B1ABF" w:rsidRPr="00A93E4D">
        <w:rPr>
          <w:sz w:val="24"/>
          <w:szCs w:val="24"/>
        </w:rPr>
        <w:t>:</w:t>
      </w:r>
    </w:p>
    <w:p w:rsidR="003B1ABF" w:rsidRPr="00A93E4D" w:rsidRDefault="003B1ABF" w:rsidP="00C62EC9">
      <w:pPr>
        <w:pStyle w:val="ListParagraph"/>
        <w:numPr>
          <w:ilvl w:val="0"/>
          <w:numId w:val="2"/>
        </w:numPr>
        <w:spacing w:before="120" w:after="120"/>
        <w:ind w:left="227" w:hanging="227"/>
        <w:jc w:val="both"/>
        <w:rPr>
          <w:sz w:val="24"/>
          <w:szCs w:val="24"/>
        </w:rPr>
      </w:pPr>
      <w:r w:rsidRPr="00A93E4D">
        <w:rPr>
          <w:sz w:val="24"/>
          <w:szCs w:val="24"/>
        </w:rPr>
        <w:t>22.-24. augustā Rīgas Anniņmuižas vidusskolā – Latvijas Humānās Pedagoģijas asociācija organizē semināru “Humānās pedagoģijas teorija un prakse”,</w:t>
      </w:r>
    </w:p>
    <w:p w:rsidR="003B1ABF" w:rsidRPr="00A93E4D" w:rsidRDefault="003B1ABF" w:rsidP="00C62EC9">
      <w:pPr>
        <w:pStyle w:val="ListParagraph"/>
        <w:numPr>
          <w:ilvl w:val="0"/>
          <w:numId w:val="2"/>
        </w:numPr>
        <w:spacing w:before="120" w:after="120"/>
        <w:ind w:left="227" w:hanging="227"/>
        <w:jc w:val="both"/>
        <w:rPr>
          <w:sz w:val="24"/>
          <w:szCs w:val="24"/>
        </w:rPr>
      </w:pPr>
      <w:r w:rsidRPr="00A93E4D">
        <w:rPr>
          <w:sz w:val="24"/>
          <w:szCs w:val="24"/>
        </w:rPr>
        <w:t>25.-26.</w:t>
      </w:r>
      <w:r w:rsidR="00342179" w:rsidRPr="00A93E4D">
        <w:rPr>
          <w:sz w:val="24"/>
          <w:szCs w:val="24"/>
        </w:rPr>
        <w:t xml:space="preserve">oktobrī </w:t>
      </w:r>
      <w:r w:rsidR="00EC7F67" w:rsidRPr="00A93E4D">
        <w:rPr>
          <w:sz w:val="24"/>
          <w:szCs w:val="24"/>
        </w:rPr>
        <w:t xml:space="preserve">Lietuvas galvaspilsētā Viļņā notiks </w:t>
      </w:r>
      <w:r w:rsidR="00C62EC9" w:rsidRPr="00A93E4D">
        <w:rPr>
          <w:sz w:val="24"/>
          <w:szCs w:val="24"/>
        </w:rPr>
        <w:t xml:space="preserve">Baltijas valstu  </w:t>
      </w:r>
      <w:r w:rsidR="00EC7F67" w:rsidRPr="00A93E4D">
        <w:rPr>
          <w:sz w:val="24"/>
          <w:szCs w:val="24"/>
        </w:rPr>
        <w:t>Humānās pedagoģijas konference</w:t>
      </w:r>
      <w:r w:rsidRPr="00A93E4D">
        <w:rPr>
          <w:sz w:val="24"/>
          <w:szCs w:val="24"/>
        </w:rPr>
        <w:t>,</w:t>
      </w:r>
    </w:p>
    <w:p w:rsidR="003B1ABF" w:rsidRDefault="003B1ABF" w:rsidP="00C62EC9">
      <w:pPr>
        <w:pStyle w:val="ListParagraph"/>
        <w:numPr>
          <w:ilvl w:val="0"/>
          <w:numId w:val="2"/>
        </w:numPr>
        <w:spacing w:before="120" w:after="120"/>
        <w:ind w:left="227" w:hanging="227"/>
        <w:jc w:val="both"/>
        <w:rPr>
          <w:sz w:val="24"/>
          <w:szCs w:val="24"/>
        </w:rPr>
      </w:pPr>
      <w:r w:rsidRPr="00A93E4D">
        <w:rPr>
          <w:sz w:val="24"/>
          <w:szCs w:val="24"/>
        </w:rPr>
        <w:t>2017.gada 24.-26.martā Baltkrievijas galvaspilsētā Minskā notiks 16. Starptautiskie humānās pedagoģijas lasījumi pedagogiem, vecākiem un visiem interesentiem, to tēma ir “Iemīliet nākotni – izaugs spārni!”</w:t>
      </w:r>
    </w:p>
    <w:p w:rsidR="002B3BC3" w:rsidRPr="002B3BC3" w:rsidRDefault="002B3BC3" w:rsidP="002B3BC3">
      <w:pPr>
        <w:spacing w:before="120" w:after="120"/>
        <w:jc w:val="both"/>
        <w:rPr>
          <w:sz w:val="24"/>
          <w:szCs w:val="24"/>
        </w:rPr>
      </w:pPr>
    </w:p>
    <w:p w:rsidR="003B1ABF" w:rsidRPr="00A93E4D" w:rsidRDefault="008634EC" w:rsidP="002B3BC3">
      <w:pPr>
        <w:spacing w:before="120" w:after="120"/>
        <w:rPr>
          <w:sz w:val="24"/>
          <w:szCs w:val="24"/>
        </w:rPr>
      </w:pPr>
      <w:r>
        <w:rPr>
          <w:sz w:val="24"/>
          <w:szCs w:val="24"/>
        </w:rPr>
        <w:t>Informāciju sagatavoja:</w:t>
      </w:r>
      <w:r>
        <w:rPr>
          <w:sz w:val="24"/>
          <w:szCs w:val="24"/>
        </w:rPr>
        <w:br/>
      </w:r>
      <w:r w:rsidR="002B3BC3" w:rsidRPr="00A93E4D">
        <w:rPr>
          <w:sz w:val="24"/>
          <w:szCs w:val="24"/>
        </w:rPr>
        <w:t>Natālija Dzjumane</w:t>
      </w:r>
      <w:r w:rsidR="002B3BC3">
        <w:rPr>
          <w:sz w:val="24"/>
          <w:szCs w:val="24"/>
        </w:rPr>
        <w:t>,</w:t>
      </w:r>
      <w:r w:rsidR="002B3BC3">
        <w:rPr>
          <w:sz w:val="24"/>
          <w:szCs w:val="24"/>
        </w:rPr>
        <w:br/>
        <w:t>Daugavpils 9.vidusskolas</w:t>
      </w:r>
      <w:r w:rsidR="002B3BC3">
        <w:rPr>
          <w:sz w:val="24"/>
          <w:szCs w:val="24"/>
        </w:rPr>
        <w:br/>
        <w:t xml:space="preserve">direktora vietniece informātikas jomā, </w:t>
      </w:r>
      <w:r w:rsidR="002B3BC3">
        <w:rPr>
          <w:sz w:val="24"/>
          <w:szCs w:val="24"/>
        </w:rPr>
        <w:br/>
      </w:r>
      <w:r w:rsidR="002B3BC3" w:rsidRPr="002B3BC3">
        <w:rPr>
          <w:sz w:val="24"/>
          <w:szCs w:val="24"/>
        </w:rPr>
        <w:t>Humānās pedagoģijas vasaras skolas dalībniece.</w:t>
      </w:r>
    </w:p>
    <w:sectPr w:rsidR="003B1ABF" w:rsidRPr="00A93E4D" w:rsidSect="008634EC">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6836"/>
    <w:multiLevelType w:val="hybridMultilevel"/>
    <w:tmpl w:val="34E80300"/>
    <w:lvl w:ilvl="0" w:tplc="040C8476">
      <w:start w:val="1"/>
      <w:numFmt w:val="bullet"/>
      <w:lvlText w:val=""/>
      <w:lvlJc w:val="left"/>
      <w:pPr>
        <w:ind w:left="1287" w:hanging="360"/>
      </w:pPr>
      <w:rPr>
        <w:rFonts w:ascii="Symbol" w:hAnsi="Symbol" w:hint="default"/>
        <w:sz w:val="16"/>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089A36E0"/>
    <w:multiLevelType w:val="hybridMultilevel"/>
    <w:tmpl w:val="CAF81C28"/>
    <w:lvl w:ilvl="0" w:tplc="040C8476">
      <w:start w:val="1"/>
      <w:numFmt w:val="bullet"/>
      <w:lvlText w:val=""/>
      <w:lvlJc w:val="left"/>
      <w:pPr>
        <w:ind w:left="1854" w:hanging="360"/>
      </w:pPr>
      <w:rPr>
        <w:rFonts w:ascii="Symbol" w:hAnsi="Symbol" w:hint="default"/>
        <w:sz w:val="16"/>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6EB0324D"/>
    <w:multiLevelType w:val="hybridMultilevel"/>
    <w:tmpl w:val="C070244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10"/>
    <w:rsid w:val="0007388B"/>
    <w:rsid w:val="00092D8C"/>
    <w:rsid w:val="00276A32"/>
    <w:rsid w:val="002B3BC3"/>
    <w:rsid w:val="00342179"/>
    <w:rsid w:val="00364BD9"/>
    <w:rsid w:val="003868DE"/>
    <w:rsid w:val="003B1ABF"/>
    <w:rsid w:val="00512678"/>
    <w:rsid w:val="00800918"/>
    <w:rsid w:val="008219EF"/>
    <w:rsid w:val="008634EC"/>
    <w:rsid w:val="008817AC"/>
    <w:rsid w:val="009B5710"/>
    <w:rsid w:val="00A0246C"/>
    <w:rsid w:val="00A93E4D"/>
    <w:rsid w:val="00C62EC9"/>
    <w:rsid w:val="00D409FB"/>
    <w:rsid w:val="00E0186B"/>
    <w:rsid w:val="00E0722D"/>
    <w:rsid w:val="00E41DB5"/>
    <w:rsid w:val="00E522D3"/>
    <w:rsid w:val="00EB09C1"/>
    <w:rsid w:val="00EC7F67"/>
    <w:rsid w:val="00EF1138"/>
    <w:rsid w:val="00FA47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6AFF74-999C-47C4-AF11-10E9CABA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F1138"/>
    <w:pPr>
      <w:spacing w:before="100" w:beforeAutospacing="1" w:after="100" w:afterAutospacing="1" w:line="240" w:lineRule="auto"/>
      <w:outlineLvl w:val="1"/>
    </w:pPr>
    <w:rPr>
      <w:rFonts w:ascii="Times New Roman" w:eastAsia="Times New Roman" w:hAnsi="Times New Roman"/>
      <w:b/>
      <w:bCs/>
      <w:sz w:val="36"/>
      <w:szCs w:val="36"/>
      <w:lang w:eastAsia="lv-LV"/>
    </w:rPr>
  </w:style>
  <w:style w:type="paragraph" w:styleId="Heading3">
    <w:name w:val="heading 3"/>
    <w:basedOn w:val="Normal"/>
    <w:next w:val="Normal"/>
    <w:link w:val="Heading3Char"/>
    <w:uiPriority w:val="9"/>
    <w:semiHidden/>
    <w:unhideWhenUsed/>
    <w:qFormat/>
    <w:rsid w:val="003B1A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0186B"/>
  </w:style>
  <w:style w:type="paragraph" w:styleId="ListParagraph">
    <w:name w:val="List Paragraph"/>
    <w:basedOn w:val="Normal"/>
    <w:uiPriority w:val="34"/>
    <w:qFormat/>
    <w:rsid w:val="00092D8C"/>
    <w:pPr>
      <w:ind w:left="720"/>
      <w:contextualSpacing/>
    </w:pPr>
  </w:style>
  <w:style w:type="character" w:customStyle="1" w:styleId="Heading2Char">
    <w:name w:val="Heading 2 Char"/>
    <w:basedOn w:val="DefaultParagraphFont"/>
    <w:link w:val="Heading2"/>
    <w:uiPriority w:val="9"/>
    <w:rsid w:val="00EF1138"/>
    <w:rPr>
      <w:rFonts w:ascii="Times New Roman" w:eastAsia="Times New Roman" w:hAnsi="Times New Roman"/>
      <w:b/>
      <w:bCs/>
      <w:sz w:val="36"/>
      <w:szCs w:val="36"/>
      <w:lang w:eastAsia="lv-LV"/>
    </w:rPr>
  </w:style>
  <w:style w:type="character" w:styleId="Hyperlink">
    <w:name w:val="Hyperlink"/>
    <w:basedOn w:val="DefaultParagraphFont"/>
    <w:uiPriority w:val="99"/>
    <w:semiHidden/>
    <w:unhideWhenUsed/>
    <w:rsid w:val="00EF1138"/>
    <w:rPr>
      <w:color w:val="0000FF"/>
      <w:u w:val="single"/>
    </w:rPr>
  </w:style>
  <w:style w:type="character" w:customStyle="1" w:styleId="Heading3Char">
    <w:name w:val="Heading 3 Char"/>
    <w:basedOn w:val="DefaultParagraphFont"/>
    <w:link w:val="Heading3"/>
    <w:uiPriority w:val="9"/>
    <w:semiHidden/>
    <w:rsid w:val="003B1ABF"/>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B1ABF"/>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virsraksti">
    <w:name w:val="virsraksti"/>
    <w:basedOn w:val="DefaultParagraphFont"/>
    <w:rsid w:val="003B1ABF"/>
  </w:style>
  <w:style w:type="character" w:styleId="Emphasis">
    <w:name w:val="Emphasis"/>
    <w:basedOn w:val="DefaultParagraphFont"/>
    <w:uiPriority w:val="20"/>
    <w:qFormat/>
    <w:rsid w:val="00C62E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981594">
      <w:bodyDiv w:val="1"/>
      <w:marLeft w:val="0"/>
      <w:marRight w:val="0"/>
      <w:marTop w:val="0"/>
      <w:marBottom w:val="0"/>
      <w:divBdr>
        <w:top w:val="none" w:sz="0" w:space="0" w:color="auto"/>
        <w:left w:val="none" w:sz="0" w:space="0" w:color="auto"/>
        <w:bottom w:val="none" w:sz="0" w:space="0" w:color="auto"/>
        <w:right w:val="none" w:sz="0" w:space="0" w:color="auto"/>
      </w:divBdr>
    </w:div>
    <w:div w:id="523329922">
      <w:bodyDiv w:val="1"/>
      <w:marLeft w:val="0"/>
      <w:marRight w:val="0"/>
      <w:marTop w:val="0"/>
      <w:marBottom w:val="0"/>
      <w:divBdr>
        <w:top w:val="none" w:sz="0" w:space="0" w:color="auto"/>
        <w:left w:val="none" w:sz="0" w:space="0" w:color="auto"/>
        <w:bottom w:val="none" w:sz="0" w:space="0" w:color="auto"/>
        <w:right w:val="none" w:sz="0" w:space="0" w:color="auto"/>
      </w:divBdr>
    </w:div>
    <w:div w:id="810172025">
      <w:bodyDiv w:val="1"/>
      <w:marLeft w:val="0"/>
      <w:marRight w:val="0"/>
      <w:marTop w:val="0"/>
      <w:marBottom w:val="0"/>
      <w:divBdr>
        <w:top w:val="none" w:sz="0" w:space="0" w:color="auto"/>
        <w:left w:val="none" w:sz="0" w:space="0" w:color="auto"/>
        <w:bottom w:val="none" w:sz="0" w:space="0" w:color="auto"/>
        <w:right w:val="none" w:sz="0" w:space="0" w:color="auto"/>
      </w:divBdr>
    </w:div>
    <w:div w:id="17308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1671</Words>
  <Characters>953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IZM</dc:creator>
  <cp:lastModifiedBy>Owner</cp:lastModifiedBy>
  <cp:revision>2</cp:revision>
  <cp:lastPrinted>2016-08-17T11:31:00Z</cp:lastPrinted>
  <dcterms:created xsi:type="dcterms:W3CDTF">2016-08-25T08:37:00Z</dcterms:created>
  <dcterms:modified xsi:type="dcterms:W3CDTF">2016-08-25T08:37:00Z</dcterms:modified>
</cp:coreProperties>
</file>