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1F6E" w14:textId="0066AAA3" w:rsidR="00992EBF" w:rsidRPr="00ED5B59" w:rsidRDefault="00FF6CA3" w:rsidP="00D2645B">
      <w:pPr>
        <w:spacing w:before="240"/>
        <w:jc w:val="both"/>
        <w:rPr>
          <w:noProof/>
        </w:rPr>
      </w:pPr>
      <w:r w:rsidRPr="00ED5B59">
        <w:rPr>
          <w:noProof/>
        </w:rPr>
        <w:t>Rīgā</w:t>
      </w:r>
      <w:r w:rsidR="00F84E35" w:rsidRPr="00ED5B59">
        <w:rPr>
          <w:noProof/>
        </w:rPr>
        <w:t xml:space="preserve">, </w:t>
      </w:r>
      <w:r w:rsidR="006A3BE4">
        <w:rPr>
          <w:noProof/>
        </w:rPr>
        <w:t>1</w:t>
      </w:r>
      <w:r w:rsidR="007E5553">
        <w:rPr>
          <w:noProof/>
        </w:rPr>
        <w:t>4</w:t>
      </w:r>
      <w:r w:rsidR="00A5176A">
        <w:rPr>
          <w:noProof/>
        </w:rPr>
        <w:t>.09</w:t>
      </w:r>
      <w:r w:rsidR="00C66DFE" w:rsidRPr="00ED5B59">
        <w:rPr>
          <w:noProof/>
        </w:rPr>
        <w:t>.2021.</w:t>
      </w:r>
    </w:p>
    <w:p w14:paraId="3CE6F8B6" w14:textId="5432647C" w:rsidR="00E9499F" w:rsidRPr="00ED5B59" w:rsidRDefault="00E9499F" w:rsidP="00E9499F">
      <w:pPr>
        <w:spacing w:before="240"/>
        <w:jc w:val="both"/>
        <w:rPr>
          <w:b/>
          <w:noProof/>
          <w:sz w:val="28"/>
          <w:szCs w:val="28"/>
        </w:rPr>
      </w:pPr>
      <w:r w:rsidRPr="00ED5B59">
        <w:rPr>
          <w:b/>
          <w:noProof/>
          <w:sz w:val="28"/>
          <w:szCs w:val="28"/>
        </w:rPr>
        <w:t xml:space="preserve">Latvijas Televīzija </w:t>
      </w:r>
      <w:r w:rsidR="007A1AA9">
        <w:rPr>
          <w:b/>
          <w:noProof/>
          <w:sz w:val="28"/>
          <w:szCs w:val="28"/>
        </w:rPr>
        <w:t>kļūs par</w:t>
      </w:r>
      <w:r w:rsidR="00C57506">
        <w:rPr>
          <w:b/>
          <w:noProof/>
          <w:sz w:val="28"/>
          <w:szCs w:val="28"/>
        </w:rPr>
        <w:t xml:space="preserve"> </w:t>
      </w:r>
      <w:r w:rsidR="00C57506" w:rsidRPr="00C57506">
        <w:rPr>
          <w:b/>
          <w:noProof/>
          <w:sz w:val="28"/>
          <w:szCs w:val="28"/>
        </w:rPr>
        <w:t xml:space="preserve">Latvijas </w:t>
      </w:r>
      <w:r w:rsidR="003437CE">
        <w:rPr>
          <w:b/>
          <w:noProof/>
          <w:sz w:val="28"/>
          <w:szCs w:val="28"/>
        </w:rPr>
        <w:t>S</w:t>
      </w:r>
      <w:r w:rsidR="00C57506" w:rsidRPr="00C57506">
        <w:rPr>
          <w:b/>
          <w:noProof/>
          <w:sz w:val="28"/>
          <w:szCs w:val="28"/>
        </w:rPr>
        <w:t>kolu jaunatnes dziesmu un deju nori</w:t>
      </w:r>
      <w:r w:rsidR="007A1AA9">
        <w:rPr>
          <w:b/>
          <w:noProof/>
          <w:sz w:val="28"/>
          <w:szCs w:val="28"/>
        </w:rPr>
        <w:t>šu</w:t>
      </w:r>
      <w:r w:rsidR="00C57506" w:rsidRPr="00C57506">
        <w:rPr>
          <w:b/>
          <w:noProof/>
          <w:sz w:val="28"/>
          <w:szCs w:val="28"/>
        </w:rPr>
        <w:t xml:space="preserve"> #dziedundejo2021</w:t>
      </w:r>
      <w:r w:rsidR="007A1AA9">
        <w:rPr>
          <w:b/>
          <w:noProof/>
          <w:sz w:val="28"/>
          <w:szCs w:val="28"/>
        </w:rPr>
        <w:t xml:space="preserve"> galveno skatuvi</w:t>
      </w:r>
    </w:p>
    <w:p w14:paraId="1B9234BC" w14:textId="0F37C344" w:rsidR="00A5176A" w:rsidRDefault="0037410D" w:rsidP="00A5176A">
      <w:pPr>
        <w:spacing w:after="120" w:line="240" w:lineRule="auto"/>
        <w:jc w:val="both"/>
        <w:rPr>
          <w:rFonts w:cstheme="minorHAnsi"/>
          <w:bCs/>
          <w:noProof/>
        </w:rPr>
      </w:pPr>
      <w:r w:rsidRPr="0037410D">
        <w:rPr>
          <w:rFonts w:ascii="Calibri" w:eastAsia="Times New Roman" w:hAnsi="Calibri" w:cs="Calibri"/>
          <w:b/>
          <w:noProof/>
          <w:lang w:eastAsia="en-GB"/>
        </w:rPr>
        <w:t xml:space="preserve">Latvijas Televīzija </w:t>
      </w:r>
      <w:r w:rsidR="00A5176A" w:rsidRPr="00A5176A">
        <w:rPr>
          <w:rFonts w:cstheme="minorHAnsi"/>
          <w:b/>
          <w:noProof/>
        </w:rPr>
        <w:t xml:space="preserve">ar prieku un atbildību no 18. septembra </w:t>
      </w:r>
      <w:r w:rsidR="00FC07CF">
        <w:rPr>
          <w:rFonts w:cstheme="minorHAnsi"/>
          <w:b/>
          <w:noProof/>
        </w:rPr>
        <w:t>atspoguļos</w:t>
      </w:r>
      <w:r w:rsidR="00A5176A" w:rsidRPr="00A5176A">
        <w:rPr>
          <w:rFonts w:cstheme="minorHAnsi"/>
          <w:b/>
          <w:noProof/>
        </w:rPr>
        <w:t xml:space="preserve"> Latvijas </w:t>
      </w:r>
      <w:r w:rsidR="003437CE">
        <w:rPr>
          <w:rFonts w:cstheme="minorHAnsi"/>
          <w:b/>
          <w:noProof/>
        </w:rPr>
        <w:t>S</w:t>
      </w:r>
      <w:r w:rsidR="00A5176A" w:rsidRPr="00A5176A">
        <w:rPr>
          <w:rFonts w:cstheme="minorHAnsi"/>
          <w:b/>
          <w:noProof/>
        </w:rPr>
        <w:t>kolu jaunatnes dziesmu un deju norises,</w:t>
      </w:r>
      <w:r w:rsidR="00AE3C4D" w:rsidRPr="00A5176A">
        <w:rPr>
          <w:rFonts w:cstheme="minorHAnsi"/>
          <w:b/>
          <w:noProof/>
        </w:rPr>
        <w:t xml:space="preserve"> aicinot </w:t>
      </w:r>
      <w:r w:rsidR="00575033" w:rsidRPr="00A5176A">
        <w:rPr>
          <w:rFonts w:cstheme="minorHAnsi"/>
          <w:b/>
          <w:noProof/>
        </w:rPr>
        <w:t xml:space="preserve">mazus un lielus skatītājus </w:t>
      </w:r>
      <w:r w:rsidR="005D16FE">
        <w:rPr>
          <w:rFonts w:cstheme="minorHAnsi"/>
          <w:b/>
          <w:noProof/>
        </w:rPr>
        <w:t xml:space="preserve">pie ekrāniem piedzīvot svētkus, </w:t>
      </w:r>
      <w:r w:rsidR="00575033" w:rsidRPr="00A5176A">
        <w:rPr>
          <w:rFonts w:cstheme="minorHAnsi"/>
          <w:b/>
          <w:noProof/>
        </w:rPr>
        <w:t>just līdzi dažādu žanru mūzikas un dejas koncertu un koncertfilmu</w:t>
      </w:r>
      <w:r w:rsidR="00D23DA3" w:rsidRPr="00A5176A">
        <w:rPr>
          <w:rFonts w:cstheme="minorHAnsi"/>
          <w:b/>
          <w:noProof/>
        </w:rPr>
        <w:t xml:space="preserve"> dalībniekiem</w:t>
      </w:r>
      <w:r w:rsidR="00DE7E4B" w:rsidRPr="00A5176A">
        <w:rPr>
          <w:rFonts w:cstheme="minorHAnsi"/>
          <w:b/>
          <w:noProof/>
        </w:rPr>
        <w:t>.</w:t>
      </w:r>
      <w:r w:rsidR="00DE7E4B">
        <w:rPr>
          <w:rFonts w:cstheme="minorHAnsi"/>
          <w:bCs/>
          <w:noProof/>
        </w:rPr>
        <w:t xml:space="preserve"> </w:t>
      </w:r>
    </w:p>
    <w:p w14:paraId="68143E92" w14:textId="793EC99F" w:rsidR="000151BE" w:rsidRDefault="005D16FE" w:rsidP="00A5176A">
      <w:pPr>
        <w:spacing w:after="120" w:line="240" w:lineRule="auto"/>
        <w:jc w:val="both"/>
        <w:rPr>
          <w:rFonts w:cstheme="minorHAnsi"/>
          <w:bCs/>
          <w:noProof/>
        </w:rPr>
      </w:pPr>
      <w:r>
        <w:rPr>
          <w:rFonts w:cstheme="minorHAnsi"/>
          <w:bCs/>
          <w:noProof/>
        </w:rPr>
        <w:t>“</w:t>
      </w:r>
      <w:r w:rsidR="00C00474">
        <w:rPr>
          <w:rFonts w:cstheme="minorHAnsi"/>
          <w:bCs/>
          <w:noProof/>
        </w:rPr>
        <w:t>Lai arī šie ir citādi</w:t>
      </w:r>
      <w:r w:rsidR="000151BE">
        <w:rPr>
          <w:rFonts w:cstheme="minorHAnsi"/>
          <w:bCs/>
          <w:noProof/>
        </w:rPr>
        <w:t xml:space="preserve"> svētki</w:t>
      </w:r>
      <w:r w:rsidR="00C00474">
        <w:rPr>
          <w:rFonts w:cstheme="minorHAnsi"/>
          <w:bCs/>
          <w:noProof/>
        </w:rPr>
        <w:t xml:space="preserve">, Latvijas Televīzija </w:t>
      </w:r>
      <w:r w:rsidR="000151BE">
        <w:rPr>
          <w:rFonts w:cstheme="minorHAnsi"/>
          <w:bCs/>
          <w:noProof/>
        </w:rPr>
        <w:t>no sirds radīs un raidīs dziesmu un deju norises! K</w:t>
      </w:r>
      <w:r w:rsidR="00C00474">
        <w:rPr>
          <w:rFonts w:cstheme="minorHAnsi"/>
          <w:bCs/>
          <w:noProof/>
        </w:rPr>
        <w:t>ļū</w:t>
      </w:r>
      <w:r w:rsidR="000151BE">
        <w:rPr>
          <w:rFonts w:cstheme="minorHAnsi"/>
          <w:bCs/>
          <w:noProof/>
        </w:rPr>
        <w:t>sim par simbolisku</w:t>
      </w:r>
      <w:r w:rsidR="00C00474">
        <w:rPr>
          <w:rFonts w:cstheme="minorHAnsi"/>
          <w:bCs/>
          <w:noProof/>
        </w:rPr>
        <w:t xml:space="preserve"> </w:t>
      </w:r>
      <w:r w:rsidR="000151BE">
        <w:rPr>
          <w:rFonts w:cstheme="minorHAnsi"/>
          <w:bCs/>
          <w:noProof/>
        </w:rPr>
        <w:t xml:space="preserve">skatuvi, no kuras teju divu mēnešu garumā ik nedēļu izskanēs šovasar un </w:t>
      </w:r>
      <w:r w:rsidR="00E85F91">
        <w:rPr>
          <w:rFonts w:cstheme="minorHAnsi"/>
          <w:bCs/>
          <w:noProof/>
        </w:rPr>
        <w:t>rudenī</w:t>
      </w:r>
      <w:r w:rsidR="000151BE">
        <w:rPr>
          <w:rFonts w:cstheme="minorHAnsi"/>
          <w:bCs/>
          <w:noProof/>
        </w:rPr>
        <w:t xml:space="preserve"> tapušās </w:t>
      </w:r>
      <w:r w:rsidR="000151BE" w:rsidRPr="000151BE">
        <w:rPr>
          <w:rFonts w:cstheme="minorHAnsi"/>
          <w:bCs/>
          <w:noProof/>
        </w:rPr>
        <w:t>māksliniecisk</w:t>
      </w:r>
      <w:r w:rsidR="000151BE">
        <w:rPr>
          <w:rFonts w:cstheme="minorHAnsi"/>
          <w:bCs/>
          <w:noProof/>
        </w:rPr>
        <w:t>ās</w:t>
      </w:r>
      <w:r w:rsidR="000151BE" w:rsidRPr="000151BE">
        <w:rPr>
          <w:rFonts w:cstheme="minorHAnsi"/>
          <w:bCs/>
          <w:noProof/>
        </w:rPr>
        <w:t xml:space="preserve"> programm</w:t>
      </w:r>
      <w:r w:rsidR="000151BE">
        <w:rPr>
          <w:rFonts w:cstheme="minorHAnsi"/>
          <w:bCs/>
          <w:noProof/>
        </w:rPr>
        <w:t>as,” teic LTV valdes loceklis Ivars Priede.</w:t>
      </w:r>
    </w:p>
    <w:p w14:paraId="1135617F" w14:textId="392B50CC" w:rsidR="00C00474" w:rsidRDefault="00024EFB" w:rsidP="00A5176A">
      <w:pPr>
        <w:spacing w:after="120" w:line="240" w:lineRule="auto"/>
        <w:jc w:val="both"/>
        <w:rPr>
          <w:rFonts w:cstheme="minorHAnsi"/>
          <w:bCs/>
          <w:noProof/>
        </w:rPr>
      </w:pPr>
      <w:r w:rsidRPr="007E5553">
        <w:rPr>
          <w:rFonts w:cstheme="minorHAnsi"/>
          <w:bCs/>
          <w:noProof/>
        </w:rPr>
        <w:t>“Līdz šim plašākai sabiedrībai nebija iespējas redzēt visu, ko šīs vasaras laikā un vēl šobrīd darījuši un dara skolu jaunatnes dziesmu un deju kolektīvi, kas iesaistījušies #dziedundejo2021 norisēs</w:t>
      </w:r>
      <w:r w:rsidR="00757F81">
        <w:rPr>
          <w:rFonts w:cstheme="minorHAnsi"/>
          <w:bCs/>
          <w:noProof/>
        </w:rPr>
        <w:t>. S</w:t>
      </w:r>
      <w:r w:rsidRPr="007E5553">
        <w:rPr>
          <w:rFonts w:cstheme="minorHAnsi"/>
          <w:bCs/>
          <w:noProof/>
        </w:rPr>
        <w:t xml:space="preserve">ākot ar šo sestdienu teju divu mēnešu laikā viss būs </w:t>
      </w:r>
      <w:r w:rsidR="00757F81">
        <w:rPr>
          <w:rFonts w:cstheme="minorHAnsi"/>
          <w:bCs/>
          <w:noProof/>
        </w:rPr>
        <w:t>pieejams</w:t>
      </w:r>
      <w:r w:rsidRPr="007E5553">
        <w:rPr>
          <w:rFonts w:cstheme="minorHAnsi"/>
          <w:bCs/>
          <w:noProof/>
        </w:rPr>
        <w:t xml:space="preserve"> ikvienam televīzijas skatītājam. Paldies visiem iesaistītajiem – vecākiem, jauniešiem, pedagogiem, pašvaldībām, arī kolēģiem Latvijas Televīzijā par ticību un enerģiju, lai visas mākslinieciskās ieceres tiktu realizētas tādos apstākļos, kādos šobrīd ir iespējams, jo Svētki ir tur, kur esam mēs</w:t>
      </w:r>
      <w:r w:rsidR="00757F81">
        <w:rPr>
          <w:rFonts w:cstheme="minorHAnsi"/>
          <w:bCs/>
          <w:noProof/>
        </w:rPr>
        <w:t xml:space="preserve">. </w:t>
      </w:r>
      <w:r w:rsidRPr="007E5553">
        <w:rPr>
          <w:rFonts w:cstheme="minorHAnsi"/>
          <w:bCs/>
          <w:noProof/>
        </w:rPr>
        <w:t>Svētki ir tādi, kādi esam mēs!” akcentē VISC neformālās izglītības departamenta vadītāja, Svētku izpilddirektore Agra Bērziņa.</w:t>
      </w:r>
    </w:p>
    <w:p w14:paraId="73A4303E" w14:textId="71551864" w:rsidR="005D16FE" w:rsidRPr="005E7088" w:rsidRDefault="000151BE" w:rsidP="005D16FE">
      <w:pPr>
        <w:spacing w:after="120" w:line="240" w:lineRule="auto"/>
        <w:jc w:val="both"/>
        <w:rPr>
          <w:rFonts w:cstheme="minorHAnsi"/>
          <w:b/>
          <w:bCs/>
          <w:noProof/>
          <w:color w:val="000000" w:themeColor="text1"/>
          <w:sz w:val="24"/>
          <w:szCs w:val="24"/>
        </w:rPr>
      </w:pPr>
      <w:r w:rsidRPr="005E7088">
        <w:rPr>
          <w:rFonts w:cstheme="minorHAnsi"/>
          <w:b/>
          <w:bCs/>
          <w:color w:val="000000"/>
          <w:sz w:val="24"/>
          <w:szCs w:val="24"/>
        </w:rPr>
        <w:t xml:space="preserve">XII Latvijas </w:t>
      </w:r>
      <w:r w:rsidR="003437CE" w:rsidRPr="005E7088">
        <w:rPr>
          <w:rFonts w:cstheme="minorHAnsi"/>
          <w:b/>
          <w:bCs/>
          <w:color w:val="000000"/>
          <w:sz w:val="24"/>
          <w:szCs w:val="24"/>
        </w:rPr>
        <w:t>S</w:t>
      </w:r>
      <w:r w:rsidRPr="005E7088">
        <w:rPr>
          <w:rFonts w:cstheme="minorHAnsi"/>
          <w:b/>
          <w:bCs/>
          <w:color w:val="000000"/>
          <w:sz w:val="24"/>
          <w:szCs w:val="24"/>
        </w:rPr>
        <w:t>kolu jaunatnes dziesmu un deju norišu #dziedundejo2021 atklāšana</w:t>
      </w:r>
      <w:r w:rsidRPr="005E7088">
        <w:rPr>
          <w:rFonts w:cstheme="minorHAnsi"/>
          <w:b/>
          <w:bCs/>
          <w:noProof/>
          <w:sz w:val="24"/>
          <w:szCs w:val="24"/>
        </w:rPr>
        <w:t>s tiešraide “Svētki esam mēs”</w:t>
      </w:r>
      <w:r w:rsidR="00757F81" w:rsidRPr="005E7088">
        <w:rPr>
          <w:rFonts w:cstheme="minorHAnsi"/>
          <w:b/>
          <w:bCs/>
          <w:noProof/>
          <w:sz w:val="24"/>
          <w:szCs w:val="24"/>
        </w:rPr>
        <w:t>, kas tapusi ciešā sadarbībā ar LTV,</w:t>
      </w:r>
      <w:r w:rsidRPr="005E7088">
        <w:rPr>
          <w:rFonts w:cstheme="minorHAnsi"/>
          <w:b/>
          <w:bCs/>
          <w:noProof/>
          <w:sz w:val="24"/>
          <w:szCs w:val="24"/>
        </w:rPr>
        <w:t xml:space="preserve"> būs skatāma </w:t>
      </w:r>
      <w:r w:rsidR="005D16FE" w:rsidRPr="005E7088">
        <w:rPr>
          <w:rFonts w:cstheme="minorHAnsi"/>
          <w:b/>
          <w:bCs/>
          <w:noProof/>
          <w:sz w:val="24"/>
          <w:szCs w:val="24"/>
        </w:rPr>
        <w:t>18. septembrī plkst. 12.00 LTV1, REplay.lv</w:t>
      </w:r>
      <w:r w:rsidR="005A3813" w:rsidRPr="005E7088">
        <w:rPr>
          <w:rFonts w:cstheme="minorHAnsi"/>
          <w:b/>
          <w:bCs/>
          <w:noProof/>
          <w:sz w:val="24"/>
          <w:szCs w:val="24"/>
        </w:rPr>
        <w:t xml:space="preserve"> un sabiedrisko mediju portālā LSM</w:t>
      </w:r>
      <w:r w:rsidRPr="005E7088">
        <w:rPr>
          <w:rFonts w:cstheme="minorHAnsi"/>
          <w:b/>
          <w:bCs/>
          <w:noProof/>
          <w:sz w:val="24"/>
          <w:szCs w:val="24"/>
        </w:rPr>
        <w:t>.</w:t>
      </w:r>
      <w:r w:rsidR="00A551E0" w:rsidRPr="005E7088">
        <w:rPr>
          <w:rFonts w:cstheme="minorHAnsi"/>
          <w:b/>
          <w:bCs/>
          <w:noProof/>
          <w:sz w:val="24"/>
          <w:szCs w:val="24"/>
        </w:rPr>
        <w:t xml:space="preserve"> </w:t>
      </w:r>
      <w:r w:rsidR="005D16FE" w:rsidRPr="005E7088">
        <w:rPr>
          <w:rFonts w:cstheme="minorHAnsi"/>
          <w:b/>
          <w:bCs/>
          <w:color w:val="000000"/>
          <w:sz w:val="24"/>
          <w:szCs w:val="24"/>
        </w:rPr>
        <w:t>Piecu stundu garumā, gandrīz kā citkārt svētku gājienā, tiešraidē dziedāsim, dejosim, spēlēsim un gavilēsim! Un šoreiz ne tikai Rīgā, bet visā Latvijā</w:t>
      </w:r>
      <w:r w:rsidR="00A551E0" w:rsidRPr="005E7088">
        <w:rPr>
          <w:rFonts w:cstheme="minorHAnsi"/>
          <w:b/>
          <w:bCs/>
          <w:color w:val="000000"/>
          <w:sz w:val="24"/>
          <w:szCs w:val="24"/>
        </w:rPr>
        <w:t>.</w:t>
      </w:r>
      <w:r w:rsidR="005D16FE" w:rsidRPr="005E7088">
        <w:rPr>
          <w:rFonts w:cstheme="minorHAnsi"/>
          <w:b/>
          <w:bCs/>
          <w:color w:val="000000"/>
          <w:sz w:val="24"/>
          <w:szCs w:val="24"/>
        </w:rPr>
        <w:t xml:space="preserve"> Tiešraidē pieslēgsimies Latvijas Etnogrāfiskajam brīvdabas muzejam Rīgā, uzgavilēsim Zemgalei Jelgavā p</w:t>
      </w:r>
      <w:r w:rsidR="00990D09" w:rsidRPr="005E7088">
        <w:rPr>
          <w:rFonts w:cstheme="minorHAnsi"/>
          <w:b/>
          <w:bCs/>
          <w:color w:val="000000"/>
          <w:sz w:val="24"/>
          <w:szCs w:val="24"/>
        </w:rPr>
        <w:t>ie</w:t>
      </w:r>
      <w:r w:rsidR="005D16FE" w:rsidRPr="005E7088">
        <w:rPr>
          <w:rFonts w:cstheme="minorHAnsi"/>
          <w:b/>
          <w:bCs/>
          <w:color w:val="000000"/>
          <w:sz w:val="24"/>
          <w:szCs w:val="24"/>
        </w:rPr>
        <w:t xml:space="preserve"> pil</w:t>
      </w:r>
      <w:r w:rsidR="00990D09" w:rsidRPr="005E7088">
        <w:rPr>
          <w:rFonts w:cstheme="minorHAnsi"/>
          <w:b/>
          <w:bCs/>
          <w:color w:val="000000"/>
          <w:sz w:val="24"/>
          <w:szCs w:val="24"/>
        </w:rPr>
        <w:t>s</w:t>
      </w:r>
      <w:r w:rsidR="005D16FE" w:rsidRPr="005E7088">
        <w:rPr>
          <w:rFonts w:cstheme="minorHAnsi"/>
          <w:b/>
          <w:bCs/>
          <w:color w:val="000000"/>
          <w:sz w:val="24"/>
          <w:szCs w:val="24"/>
        </w:rPr>
        <w:t>, Kurzemei Kuldīgā pie Ventas rumbas un Latgalei Rēzeknē pie koncertzāles “GORS”, jo svētki ir tur, kur esam mēs! Tos radām sirdī un domās, te un tagad!</w:t>
      </w:r>
      <w:r w:rsidR="00FC07CF" w:rsidRPr="005E7088">
        <w:rPr>
          <w:rFonts w:cstheme="minorHAnsi"/>
          <w:b/>
          <w:bCs/>
          <w:color w:val="000000"/>
          <w:sz w:val="24"/>
          <w:szCs w:val="24"/>
        </w:rPr>
        <w:t xml:space="preserve"> </w:t>
      </w:r>
    </w:p>
    <w:p w14:paraId="57AD805A" w14:textId="7D507F95" w:rsidR="00FC07CF" w:rsidRPr="005E7088" w:rsidRDefault="005D16FE" w:rsidP="00FC07CF">
      <w:pPr>
        <w:spacing w:after="120" w:line="240" w:lineRule="auto"/>
        <w:jc w:val="both"/>
        <w:rPr>
          <w:rFonts w:cstheme="minorHAnsi"/>
          <w:b/>
          <w:bCs/>
          <w:color w:val="000000"/>
          <w:sz w:val="24"/>
          <w:szCs w:val="24"/>
        </w:rPr>
      </w:pPr>
      <w:r w:rsidRPr="005E7088">
        <w:rPr>
          <w:rFonts w:cstheme="minorHAnsi"/>
          <w:b/>
          <w:bCs/>
          <w:color w:val="000000"/>
          <w:sz w:val="24"/>
          <w:szCs w:val="24"/>
        </w:rPr>
        <w:t>Visas dienas garumā tradīcij</w:t>
      </w:r>
      <w:r w:rsidR="00FC2817" w:rsidRPr="005E7088">
        <w:rPr>
          <w:rFonts w:cstheme="minorHAnsi"/>
          <w:b/>
          <w:bCs/>
          <w:color w:val="000000"/>
          <w:sz w:val="24"/>
          <w:szCs w:val="24"/>
        </w:rPr>
        <w:t>u</w:t>
      </w:r>
      <w:r w:rsidRPr="005E7088">
        <w:rPr>
          <w:rFonts w:cstheme="minorHAnsi"/>
          <w:b/>
          <w:bCs/>
          <w:color w:val="000000"/>
          <w:sz w:val="24"/>
          <w:szCs w:val="24"/>
        </w:rPr>
        <w:t xml:space="preserve"> krāsainību</w:t>
      </w:r>
      <w:r w:rsidR="00FC07CF" w:rsidRPr="005E7088">
        <w:rPr>
          <w:rFonts w:cstheme="minorHAnsi"/>
          <w:b/>
          <w:bCs/>
          <w:color w:val="000000"/>
          <w:sz w:val="24"/>
          <w:szCs w:val="24"/>
        </w:rPr>
        <w:t xml:space="preserve"> </w:t>
      </w:r>
      <w:r w:rsidRPr="005E7088">
        <w:rPr>
          <w:rFonts w:cstheme="minorHAnsi"/>
          <w:b/>
          <w:bCs/>
          <w:color w:val="000000"/>
          <w:sz w:val="24"/>
          <w:szCs w:val="24"/>
        </w:rPr>
        <w:t xml:space="preserve">parādīs instrumentālie </w:t>
      </w:r>
      <w:r w:rsidR="00990D09" w:rsidRPr="005E7088">
        <w:rPr>
          <w:rFonts w:cstheme="minorHAnsi"/>
          <w:b/>
          <w:bCs/>
          <w:color w:val="000000"/>
          <w:sz w:val="24"/>
          <w:szCs w:val="24"/>
        </w:rPr>
        <w:t xml:space="preserve">un vokāli instrumentālie </w:t>
      </w:r>
      <w:r w:rsidRPr="005E7088">
        <w:rPr>
          <w:rFonts w:cstheme="minorHAnsi"/>
          <w:b/>
          <w:bCs/>
          <w:color w:val="000000"/>
          <w:sz w:val="24"/>
          <w:szCs w:val="24"/>
        </w:rPr>
        <w:t xml:space="preserve">ansambļi, popgrupas, folkloras kopas un deju kolektīvi, kori, pūtēju orķestri, teātra pulciņi un jaunie stāstnieki. TV skatītājus gaidīs sirsnīgas, emocionālas un iedvesmojošas satikšanās ar </w:t>
      </w:r>
      <w:r w:rsidR="00FC2817" w:rsidRPr="005E7088">
        <w:rPr>
          <w:rFonts w:cstheme="minorHAnsi"/>
          <w:b/>
          <w:bCs/>
          <w:color w:val="000000"/>
          <w:sz w:val="24"/>
          <w:szCs w:val="24"/>
        </w:rPr>
        <w:t xml:space="preserve">bērniem un </w:t>
      </w:r>
      <w:r w:rsidRPr="005E7088">
        <w:rPr>
          <w:rFonts w:cstheme="minorHAnsi"/>
          <w:b/>
          <w:bCs/>
          <w:color w:val="000000"/>
          <w:sz w:val="24"/>
          <w:szCs w:val="24"/>
        </w:rPr>
        <w:t>jauniešiem no visas Latvijas.</w:t>
      </w:r>
      <w:r w:rsidR="00FC07CF" w:rsidRPr="005E7088">
        <w:rPr>
          <w:rFonts w:cstheme="minorHAnsi"/>
          <w:b/>
          <w:bCs/>
          <w:color w:val="000000"/>
          <w:sz w:val="24"/>
          <w:szCs w:val="24"/>
        </w:rPr>
        <w:t xml:space="preserve"> </w:t>
      </w:r>
      <w:r w:rsidR="00990D09" w:rsidRPr="005E7088">
        <w:rPr>
          <w:rFonts w:cstheme="minorHAnsi"/>
          <w:b/>
          <w:bCs/>
          <w:color w:val="000000"/>
          <w:sz w:val="24"/>
          <w:szCs w:val="24"/>
        </w:rPr>
        <w:t>Pārraidi</w:t>
      </w:r>
      <w:r w:rsidR="00FC07CF" w:rsidRPr="005E7088">
        <w:rPr>
          <w:rFonts w:cstheme="minorHAnsi"/>
          <w:b/>
          <w:bCs/>
          <w:color w:val="000000"/>
          <w:sz w:val="24"/>
          <w:szCs w:val="24"/>
        </w:rPr>
        <w:t xml:space="preserve"> vadīs Māra Sleja un Dainis Grūbe</w:t>
      </w:r>
      <w:r w:rsidR="00A551E0" w:rsidRPr="005E7088">
        <w:rPr>
          <w:rFonts w:cstheme="minorHAnsi"/>
          <w:b/>
          <w:bCs/>
          <w:color w:val="000000"/>
          <w:sz w:val="24"/>
          <w:szCs w:val="24"/>
        </w:rPr>
        <w:t xml:space="preserve">, kā arī Nansija Garkalne, Kaspars Ozoliņš un Arnis </w:t>
      </w:r>
      <w:proofErr w:type="spellStart"/>
      <w:r w:rsidR="00A551E0" w:rsidRPr="005E7088">
        <w:rPr>
          <w:rFonts w:cstheme="minorHAnsi"/>
          <w:b/>
          <w:bCs/>
          <w:color w:val="000000"/>
          <w:sz w:val="24"/>
          <w:szCs w:val="24"/>
        </w:rPr>
        <w:t>Slobožaņins</w:t>
      </w:r>
      <w:proofErr w:type="spellEnd"/>
      <w:r w:rsidR="00A551E0" w:rsidRPr="005E7088">
        <w:rPr>
          <w:rFonts w:cstheme="minorHAnsi"/>
          <w:b/>
          <w:bCs/>
          <w:color w:val="000000"/>
          <w:sz w:val="24"/>
          <w:szCs w:val="24"/>
        </w:rPr>
        <w:t>.</w:t>
      </w:r>
    </w:p>
    <w:p w14:paraId="451EABE7" w14:textId="2BA9D9EC" w:rsidR="005D16FE" w:rsidRPr="00024EFB" w:rsidRDefault="005D16FE" w:rsidP="005A5449">
      <w:pPr>
        <w:spacing w:after="120" w:line="240" w:lineRule="auto"/>
        <w:jc w:val="both"/>
        <w:rPr>
          <w:rFonts w:cstheme="minorHAnsi"/>
          <w:bCs/>
          <w:noProof/>
        </w:rPr>
      </w:pPr>
      <w:r w:rsidRPr="005A5449">
        <w:rPr>
          <w:rFonts w:cstheme="minorHAnsi"/>
          <w:bCs/>
          <w:noProof/>
        </w:rPr>
        <w:t>Plkst. 17.00 svētku programmu turpinās īsfilma “Saulesvija. Citāds dziesmu svētku gājiens</w:t>
      </w:r>
      <w:r w:rsidRPr="00757F81">
        <w:rPr>
          <w:rFonts w:cstheme="minorHAnsi"/>
          <w:bCs/>
          <w:noProof/>
        </w:rPr>
        <w:t>”</w:t>
      </w:r>
      <w:r w:rsidR="00E97559" w:rsidRPr="00757F81">
        <w:rPr>
          <w:rFonts w:cstheme="minorHAnsi"/>
          <w:bCs/>
          <w:noProof/>
        </w:rPr>
        <w:t>, kurā parādīt</w:t>
      </w:r>
      <w:r w:rsidR="00B116F1">
        <w:rPr>
          <w:rFonts w:cstheme="minorHAnsi"/>
          <w:bCs/>
          <w:noProof/>
        </w:rPr>
        <w:t>as aizkulises</w:t>
      </w:r>
      <w:r w:rsidR="00757F81" w:rsidRPr="00757F81">
        <w:rPr>
          <w:rFonts w:cstheme="minorHAnsi"/>
          <w:bCs/>
          <w:noProof/>
        </w:rPr>
        <w:t>,</w:t>
      </w:r>
      <w:r w:rsidR="00E97559" w:rsidRPr="00757F81">
        <w:rPr>
          <w:rFonts w:cstheme="minorHAnsi"/>
          <w:bCs/>
          <w:noProof/>
        </w:rPr>
        <w:t xml:space="preserve"> kā tapa trīs nedēļu ilgs notikums</w:t>
      </w:r>
      <w:r w:rsidRPr="005A5449">
        <w:rPr>
          <w:rFonts w:cstheme="minorHAnsi"/>
          <w:bCs/>
          <w:noProof/>
        </w:rPr>
        <w:t>, kur</w:t>
      </w:r>
      <w:r w:rsidR="00B116F1">
        <w:rPr>
          <w:rFonts w:cstheme="minorHAnsi"/>
          <w:bCs/>
          <w:noProof/>
        </w:rPr>
        <w:t>ā</w:t>
      </w:r>
      <w:r w:rsidRPr="005A5449">
        <w:rPr>
          <w:rFonts w:cstheme="minorHAnsi"/>
          <w:bCs/>
          <w:noProof/>
        </w:rPr>
        <w:t xml:space="preserve"> ar īpašu svētku auto cauri visai Latvijai </w:t>
      </w:r>
      <w:r w:rsidR="00B116F1">
        <w:rPr>
          <w:rFonts w:cstheme="minorHAnsi"/>
          <w:bCs/>
          <w:noProof/>
        </w:rPr>
        <w:t xml:space="preserve">ceļu </w:t>
      </w:r>
      <w:r w:rsidRPr="005A5449">
        <w:rPr>
          <w:rFonts w:cstheme="minorHAnsi"/>
          <w:bCs/>
          <w:noProof/>
        </w:rPr>
        <w:t>veic</w:t>
      </w:r>
      <w:r w:rsidR="00757F81">
        <w:rPr>
          <w:rFonts w:cstheme="minorHAnsi"/>
          <w:bCs/>
          <w:noProof/>
        </w:rPr>
        <w:t>a</w:t>
      </w:r>
      <w:r w:rsidRPr="005A5449">
        <w:rPr>
          <w:rFonts w:cstheme="minorHAnsi"/>
          <w:bCs/>
          <w:noProof/>
        </w:rPr>
        <w:t xml:space="preserve"> svētku organizatori un sveicēji. Šī ceļa simbols – Saules ripa – dziesmu un deju svētku sajūtu nogādāja bērniem visos Latvijas novados, kaut uz mirkli ļaujot sajust šos svētkus, lai arī šogad nebija iespējas visiem būt kopā.</w:t>
      </w:r>
    </w:p>
    <w:p w14:paraId="3D95D16D" w14:textId="41BCE95B" w:rsidR="005D16FE" w:rsidRDefault="00990D09" w:rsidP="005A5449">
      <w:pPr>
        <w:spacing w:after="120" w:line="240" w:lineRule="auto"/>
        <w:jc w:val="both"/>
        <w:rPr>
          <w:rFonts w:cstheme="minorHAnsi"/>
          <w:bCs/>
          <w:noProof/>
        </w:rPr>
      </w:pPr>
      <w:r>
        <w:rPr>
          <w:rFonts w:cstheme="minorHAnsi"/>
          <w:bCs/>
          <w:noProof/>
        </w:rPr>
        <w:t xml:space="preserve">Svētdien, </w:t>
      </w:r>
      <w:r w:rsidR="005D16FE" w:rsidRPr="005A5449">
        <w:rPr>
          <w:rFonts w:cstheme="minorHAnsi"/>
          <w:bCs/>
          <w:noProof/>
        </w:rPr>
        <w:t>19. septembrī</w:t>
      </w:r>
      <w:r>
        <w:rPr>
          <w:rFonts w:cstheme="minorHAnsi"/>
          <w:bCs/>
          <w:noProof/>
        </w:rPr>
        <w:t>,</w:t>
      </w:r>
      <w:r w:rsidR="005D16FE" w:rsidRPr="005A5449">
        <w:rPr>
          <w:rFonts w:cstheme="minorHAnsi"/>
          <w:bCs/>
          <w:noProof/>
        </w:rPr>
        <w:t xml:space="preserve"> plkst. 15.00 būs skatāma folkloras programma “Rotā saule</w:t>
      </w:r>
      <w:r w:rsidR="00FC2817">
        <w:rPr>
          <w:rFonts w:cstheme="minorHAnsi"/>
          <w:bCs/>
          <w:noProof/>
        </w:rPr>
        <w:t>, rotā bite”</w:t>
      </w:r>
      <w:r w:rsidR="007537FE">
        <w:rPr>
          <w:rFonts w:cstheme="minorHAnsi"/>
          <w:bCs/>
          <w:noProof/>
        </w:rPr>
        <w:t>,</w:t>
      </w:r>
      <w:r w:rsidR="00FC07CF" w:rsidRPr="005A5449">
        <w:rPr>
          <w:rFonts w:cstheme="minorHAnsi"/>
          <w:bCs/>
          <w:noProof/>
        </w:rPr>
        <w:t xml:space="preserve"> </w:t>
      </w:r>
      <w:r w:rsidR="00A551E0">
        <w:rPr>
          <w:rFonts w:cstheme="minorHAnsi"/>
          <w:bCs/>
          <w:noProof/>
        </w:rPr>
        <w:t xml:space="preserve">kuras </w:t>
      </w:r>
      <w:r w:rsidR="005D16FE" w:rsidRPr="005A5449">
        <w:rPr>
          <w:rFonts w:cstheme="minorHAnsi"/>
          <w:bCs/>
          <w:noProof/>
        </w:rPr>
        <w:t xml:space="preserve">atslēgas vārdi </w:t>
      </w:r>
      <w:r w:rsidR="00A551E0">
        <w:rPr>
          <w:rFonts w:cstheme="minorHAnsi"/>
          <w:bCs/>
          <w:noProof/>
        </w:rPr>
        <w:t xml:space="preserve">ir </w:t>
      </w:r>
      <w:r w:rsidR="005D16FE" w:rsidRPr="005A5449">
        <w:rPr>
          <w:rFonts w:cstheme="minorHAnsi"/>
          <w:bCs/>
          <w:noProof/>
        </w:rPr>
        <w:t xml:space="preserve">saule, bite(s), medus, rotāšana, gavilēšana, saskaņa, sadarbība, meistarība. </w:t>
      </w:r>
      <w:r w:rsidR="00FC07CF" w:rsidRPr="005A5449">
        <w:rPr>
          <w:rFonts w:cstheme="minorHAnsi"/>
          <w:bCs/>
          <w:noProof/>
        </w:rPr>
        <w:t>Piedzīvosim k</w:t>
      </w:r>
      <w:r w:rsidR="005D16FE" w:rsidRPr="005A5449">
        <w:rPr>
          <w:rFonts w:cstheme="minorHAnsi"/>
          <w:bCs/>
          <w:noProof/>
        </w:rPr>
        <w:t>opīg</w:t>
      </w:r>
      <w:r w:rsidR="00FC07CF" w:rsidRPr="005A5449">
        <w:rPr>
          <w:rFonts w:cstheme="minorHAnsi"/>
          <w:bCs/>
          <w:noProof/>
        </w:rPr>
        <w:t>u</w:t>
      </w:r>
      <w:r w:rsidR="005D16FE" w:rsidRPr="005A5449">
        <w:rPr>
          <w:rFonts w:cstheme="minorHAnsi"/>
          <w:bCs/>
          <w:noProof/>
        </w:rPr>
        <w:t xml:space="preserve"> muzicēšan</w:t>
      </w:r>
      <w:r w:rsidR="00FC07CF" w:rsidRPr="005A5449">
        <w:rPr>
          <w:rFonts w:cstheme="minorHAnsi"/>
          <w:bCs/>
          <w:noProof/>
        </w:rPr>
        <w:t>u</w:t>
      </w:r>
      <w:r w:rsidR="005D16FE" w:rsidRPr="005A5449">
        <w:rPr>
          <w:rFonts w:cstheme="minorHAnsi"/>
          <w:bCs/>
          <w:noProof/>
        </w:rPr>
        <w:t>,</w:t>
      </w:r>
      <w:r>
        <w:rPr>
          <w:rFonts w:cstheme="minorHAnsi"/>
          <w:bCs/>
          <w:noProof/>
        </w:rPr>
        <w:t xml:space="preserve"> </w:t>
      </w:r>
      <w:r w:rsidR="005D16FE" w:rsidRPr="005A5449">
        <w:rPr>
          <w:rFonts w:cstheme="minorHAnsi"/>
          <w:bCs/>
          <w:noProof/>
        </w:rPr>
        <w:t>dziedāšan</w:t>
      </w:r>
      <w:r w:rsidR="00FC07CF" w:rsidRPr="005A5449">
        <w:rPr>
          <w:rFonts w:cstheme="minorHAnsi"/>
          <w:bCs/>
          <w:noProof/>
        </w:rPr>
        <w:t>u</w:t>
      </w:r>
      <w:r w:rsidR="005D16FE" w:rsidRPr="005A5449">
        <w:rPr>
          <w:rFonts w:cstheme="minorHAnsi"/>
          <w:bCs/>
          <w:noProof/>
        </w:rPr>
        <w:t>, dejošan</w:t>
      </w:r>
      <w:r w:rsidR="00FC07CF" w:rsidRPr="005A5449">
        <w:rPr>
          <w:rFonts w:cstheme="minorHAnsi"/>
          <w:bCs/>
          <w:noProof/>
        </w:rPr>
        <w:t>u un</w:t>
      </w:r>
      <w:r w:rsidR="005D16FE" w:rsidRPr="005A5449">
        <w:rPr>
          <w:rFonts w:cstheme="minorHAnsi"/>
          <w:bCs/>
          <w:noProof/>
        </w:rPr>
        <w:t xml:space="preserve"> dalīšan</w:t>
      </w:r>
      <w:r w:rsidR="00FC07CF" w:rsidRPr="005A5449">
        <w:rPr>
          <w:rFonts w:cstheme="minorHAnsi"/>
          <w:bCs/>
          <w:noProof/>
        </w:rPr>
        <w:t>o</w:t>
      </w:r>
      <w:r w:rsidR="005D16FE" w:rsidRPr="005A5449">
        <w:rPr>
          <w:rFonts w:cstheme="minorHAnsi"/>
          <w:bCs/>
          <w:noProof/>
        </w:rPr>
        <w:t>s ar savu mantojumu mūsdienu pilsētvidē</w:t>
      </w:r>
      <w:r w:rsidR="00FC07CF" w:rsidRPr="005A5449">
        <w:rPr>
          <w:rFonts w:cstheme="minorHAnsi"/>
          <w:bCs/>
          <w:noProof/>
        </w:rPr>
        <w:t>.</w:t>
      </w:r>
      <w:r w:rsidR="00C57506" w:rsidRPr="005A5449">
        <w:rPr>
          <w:rFonts w:cstheme="minorHAnsi"/>
          <w:bCs/>
          <w:noProof/>
        </w:rPr>
        <w:t xml:space="preserve"> </w:t>
      </w:r>
      <w:r w:rsidR="00C57506" w:rsidRPr="005A5449">
        <w:rPr>
          <w:rFonts w:cstheme="minorHAnsi"/>
          <w:bCs/>
          <w:noProof/>
        </w:rPr>
        <w:lastRenderedPageBreak/>
        <w:t>Koncertprogramma “Rotā saule, rotā bite” ir folkloras konkursu “Teci, teci, valodiņa 2020”, “Anekdošu virpulis 2021”, “Dziesmu dziedu, kāda bija 2021” un “Klaberjakte 2021” uzvarētāju koncerts.</w:t>
      </w:r>
    </w:p>
    <w:p w14:paraId="6E95364E" w14:textId="57737EC3" w:rsidR="005A5449" w:rsidRPr="00ED5B59" w:rsidRDefault="005A5449" w:rsidP="005A5449">
      <w:pPr>
        <w:spacing w:after="120" w:line="240" w:lineRule="auto"/>
        <w:jc w:val="both"/>
        <w:rPr>
          <w:rFonts w:cstheme="minorHAnsi"/>
          <w:bCs/>
          <w:noProof/>
        </w:rPr>
      </w:pPr>
      <w:r>
        <w:rPr>
          <w:rFonts w:cstheme="minorHAnsi"/>
          <w:bCs/>
          <w:noProof/>
        </w:rPr>
        <w:t>N</w:t>
      </w:r>
      <w:r w:rsidRPr="00ED5B59">
        <w:rPr>
          <w:rFonts w:cstheme="minorHAnsi"/>
          <w:bCs/>
          <w:noProof/>
        </w:rPr>
        <w:t xml:space="preserve">o 25. </w:t>
      </w:r>
      <w:r w:rsidRPr="007A21C1">
        <w:rPr>
          <w:rFonts w:cstheme="minorHAnsi"/>
          <w:bCs/>
          <w:noProof/>
        </w:rPr>
        <w:t xml:space="preserve">septembra </w:t>
      </w:r>
      <w:r>
        <w:rPr>
          <w:rFonts w:cstheme="minorHAnsi"/>
          <w:bCs/>
          <w:noProof/>
        </w:rPr>
        <w:t xml:space="preserve">sešus </w:t>
      </w:r>
      <w:r w:rsidRPr="007A21C1">
        <w:rPr>
          <w:rFonts w:cstheme="minorHAnsi"/>
          <w:bCs/>
          <w:noProof/>
        </w:rPr>
        <w:t>sestdien</w:t>
      </w:r>
      <w:r>
        <w:rPr>
          <w:rFonts w:cstheme="minorHAnsi"/>
          <w:bCs/>
          <w:noProof/>
        </w:rPr>
        <w:t>u</w:t>
      </w:r>
      <w:r w:rsidRPr="007A21C1">
        <w:rPr>
          <w:rFonts w:cstheme="minorHAnsi"/>
          <w:bCs/>
          <w:noProof/>
        </w:rPr>
        <w:t xml:space="preserve"> vakaru</w:t>
      </w:r>
      <w:r>
        <w:rPr>
          <w:rFonts w:cstheme="minorHAnsi"/>
          <w:bCs/>
          <w:noProof/>
        </w:rPr>
        <w:t>s plkst. 21.05</w:t>
      </w:r>
      <w:r w:rsidRPr="007A21C1">
        <w:rPr>
          <w:rFonts w:cstheme="minorHAnsi"/>
          <w:bCs/>
          <w:noProof/>
        </w:rPr>
        <w:t xml:space="preserve"> </w:t>
      </w:r>
      <w:r>
        <w:rPr>
          <w:rFonts w:cstheme="minorHAnsi"/>
          <w:bCs/>
          <w:noProof/>
        </w:rPr>
        <w:t xml:space="preserve">Latvijas Televīzija </w:t>
      </w:r>
      <w:r w:rsidRPr="007A21C1">
        <w:rPr>
          <w:rFonts w:cstheme="minorHAnsi"/>
          <w:bCs/>
          <w:noProof/>
        </w:rPr>
        <w:t xml:space="preserve">skatītājiem </w:t>
      </w:r>
      <w:r>
        <w:rPr>
          <w:rFonts w:cstheme="minorHAnsi"/>
          <w:bCs/>
          <w:noProof/>
        </w:rPr>
        <w:t>sniegs</w:t>
      </w:r>
      <w:r w:rsidRPr="007A21C1">
        <w:rPr>
          <w:rFonts w:cstheme="minorHAnsi"/>
          <w:bCs/>
          <w:noProof/>
        </w:rPr>
        <w:t xml:space="preserve"> iespēj</w:t>
      </w:r>
      <w:r>
        <w:rPr>
          <w:rFonts w:cstheme="minorHAnsi"/>
          <w:bCs/>
          <w:noProof/>
        </w:rPr>
        <w:t>u</w:t>
      </w:r>
      <w:r w:rsidRPr="007A21C1">
        <w:rPr>
          <w:rFonts w:cstheme="minorHAnsi"/>
          <w:bCs/>
          <w:noProof/>
        </w:rPr>
        <w:t xml:space="preserve"> baudīt sirsnīgu kopā būšanu krāšņā spēlē “Lai top svētki!”.</w:t>
      </w:r>
      <w:r w:rsidRPr="00ED5B59">
        <w:rPr>
          <w:rFonts w:cstheme="minorHAnsi"/>
          <w:bCs/>
          <w:noProof/>
        </w:rPr>
        <w:t xml:space="preserve"> </w:t>
      </w:r>
      <w:r>
        <w:rPr>
          <w:rFonts w:cstheme="minorHAnsi"/>
          <w:bCs/>
          <w:noProof/>
        </w:rPr>
        <w:t xml:space="preserve">Jautrā un muzikālā kompānijā </w:t>
      </w:r>
      <w:r w:rsidRPr="005A5449">
        <w:rPr>
          <w:rFonts w:cstheme="minorHAnsi"/>
          <w:bCs/>
          <w:noProof/>
        </w:rPr>
        <w:t xml:space="preserve">skaidrosim, kurš Latvijas novads vislabāk </w:t>
      </w:r>
      <w:r w:rsidR="00990D09">
        <w:rPr>
          <w:rFonts w:cstheme="minorHAnsi"/>
          <w:bCs/>
          <w:noProof/>
        </w:rPr>
        <w:t>sa</w:t>
      </w:r>
      <w:r w:rsidRPr="005A5449">
        <w:rPr>
          <w:rFonts w:cstheme="minorHAnsi"/>
          <w:bCs/>
          <w:noProof/>
        </w:rPr>
        <w:t xml:space="preserve">gatavojies un ir zinošākais dziesmu un deju svētku vēstures faktos. Katru nedēļu spēlē piedalīsies trīs komandas, kuru sastāvā būs </w:t>
      </w:r>
      <w:r w:rsidR="00990D09">
        <w:rPr>
          <w:rFonts w:cstheme="minorHAnsi"/>
          <w:bCs/>
          <w:noProof/>
        </w:rPr>
        <w:t xml:space="preserve">gan bērni un jaunieši, gan </w:t>
      </w:r>
      <w:r w:rsidRPr="005A5449">
        <w:rPr>
          <w:rFonts w:cstheme="minorHAnsi"/>
          <w:bCs/>
          <w:noProof/>
        </w:rPr>
        <w:t>sabiedrībā zināmi ļaudis – mūziķi, aktieri</w:t>
      </w:r>
      <w:r w:rsidR="00990D09">
        <w:rPr>
          <w:rFonts w:cstheme="minorHAnsi"/>
          <w:bCs/>
          <w:noProof/>
        </w:rPr>
        <w:t xml:space="preserve"> un </w:t>
      </w:r>
      <w:r w:rsidRPr="005A5449">
        <w:rPr>
          <w:rFonts w:cstheme="minorHAnsi"/>
          <w:bCs/>
          <w:noProof/>
        </w:rPr>
        <w:t>LTV personība</w:t>
      </w:r>
      <w:r w:rsidR="00990D09">
        <w:rPr>
          <w:rFonts w:cstheme="minorHAnsi"/>
          <w:bCs/>
          <w:noProof/>
        </w:rPr>
        <w:t>s</w:t>
      </w:r>
      <w:r w:rsidRPr="005A5449">
        <w:rPr>
          <w:rFonts w:cstheme="minorHAnsi"/>
          <w:bCs/>
          <w:noProof/>
        </w:rPr>
        <w:t xml:space="preserve">. Atraktīvā veidā atbildēsim uz ātrajiem vēstures jautājumiem, tērpsimies tautastērpos, minēsim dziesmas un dejas un griezīsim Saules ratu. Savus jautājumus komandām </w:t>
      </w:r>
      <w:r w:rsidR="00990D09">
        <w:rPr>
          <w:rFonts w:cstheme="minorHAnsi"/>
          <w:bCs/>
          <w:noProof/>
        </w:rPr>
        <w:t xml:space="preserve">būs </w:t>
      </w:r>
      <w:r w:rsidRPr="005A5449">
        <w:rPr>
          <w:rFonts w:cstheme="minorHAnsi"/>
          <w:bCs/>
          <w:noProof/>
        </w:rPr>
        <w:t>sagatavojuši visu Latvijas novadu un diasporu kolektīvi. Aicinām pie LTV ekrāniem ne tikai jauniešus, bet arī viņu vecākus, jo esam atraduši LTV arhīvos emocionālus video materiālus, kuros kopkora vai deju lieluzveduma rindās kāds varbūt ieraudzīs arī sevi. Zinošākā novada intriga atrisināsies pēdējā – sestajā</w:t>
      </w:r>
      <w:r w:rsidR="00990D09">
        <w:rPr>
          <w:rFonts w:cstheme="minorHAnsi"/>
          <w:bCs/>
          <w:noProof/>
        </w:rPr>
        <w:t xml:space="preserve"> </w:t>
      </w:r>
      <w:r w:rsidRPr="005A5449">
        <w:rPr>
          <w:rFonts w:cstheme="minorHAnsi"/>
          <w:bCs/>
          <w:noProof/>
        </w:rPr>
        <w:t>“Lai top svētki!” raidījumā, kad komand</w:t>
      </w:r>
      <w:r w:rsidR="00990D09">
        <w:rPr>
          <w:rFonts w:cstheme="minorHAnsi"/>
          <w:bCs/>
          <w:noProof/>
        </w:rPr>
        <w:t xml:space="preserve">ās būs </w:t>
      </w:r>
      <w:r w:rsidRPr="005A5449">
        <w:rPr>
          <w:rFonts w:cstheme="minorHAnsi"/>
          <w:bCs/>
          <w:noProof/>
        </w:rPr>
        <w:t>virsdiriģenti un deju virsvadītāji. Spēl</w:t>
      </w:r>
      <w:r w:rsidR="00990D09">
        <w:rPr>
          <w:rFonts w:cstheme="minorHAnsi"/>
          <w:bCs/>
          <w:noProof/>
        </w:rPr>
        <w:t>i</w:t>
      </w:r>
      <w:r w:rsidRPr="005A5449">
        <w:rPr>
          <w:rFonts w:cstheme="minorHAnsi"/>
          <w:bCs/>
          <w:noProof/>
        </w:rPr>
        <w:t xml:space="preserve"> “Lai top svētki!”</w:t>
      </w:r>
      <w:r w:rsidR="00990D09">
        <w:rPr>
          <w:rFonts w:cstheme="minorHAnsi"/>
          <w:bCs/>
          <w:noProof/>
        </w:rPr>
        <w:t xml:space="preserve"> </w:t>
      </w:r>
      <w:r w:rsidRPr="005A5449">
        <w:rPr>
          <w:rFonts w:cstheme="minorHAnsi"/>
          <w:bCs/>
          <w:noProof/>
        </w:rPr>
        <w:t>vadīs Māra Sleja un Dainis Grūbe, bet svētku melodijas skandinās muzikālā grupa Katrīnas Dimantas vadībā.</w:t>
      </w:r>
    </w:p>
    <w:p w14:paraId="173DB204" w14:textId="44A282C4" w:rsidR="00C57506" w:rsidRDefault="00C57506" w:rsidP="00705E90">
      <w:pPr>
        <w:spacing w:after="120" w:line="240" w:lineRule="auto"/>
        <w:jc w:val="both"/>
        <w:rPr>
          <w:rFonts w:cstheme="minorHAnsi"/>
          <w:bCs/>
          <w:noProof/>
        </w:rPr>
      </w:pPr>
      <w:r w:rsidRPr="005A5449">
        <w:rPr>
          <w:rFonts w:cstheme="minorHAnsi"/>
          <w:bCs/>
          <w:noProof/>
        </w:rPr>
        <w:t>Līdz pat 6. novembrim ik nedēļu Latvijas Televīzij</w:t>
      </w:r>
      <w:r w:rsidR="00705E90">
        <w:rPr>
          <w:rFonts w:cstheme="minorHAnsi"/>
          <w:bCs/>
          <w:noProof/>
        </w:rPr>
        <w:t>a</w:t>
      </w:r>
      <w:r w:rsidRPr="005A5449">
        <w:rPr>
          <w:rFonts w:cstheme="minorHAnsi"/>
          <w:bCs/>
          <w:noProof/>
        </w:rPr>
        <w:t xml:space="preserve"> </w:t>
      </w:r>
      <w:r w:rsidR="00705E90">
        <w:rPr>
          <w:rFonts w:cstheme="minorHAnsi"/>
          <w:bCs/>
          <w:noProof/>
        </w:rPr>
        <w:t>pārraidīs</w:t>
      </w:r>
      <w:r w:rsidRPr="005A5449">
        <w:rPr>
          <w:rFonts w:cstheme="minorHAnsi"/>
          <w:bCs/>
          <w:noProof/>
        </w:rPr>
        <w:t xml:space="preserve"> </w:t>
      </w:r>
      <w:r w:rsidR="00705E90">
        <w:rPr>
          <w:rFonts w:cstheme="minorHAnsi"/>
          <w:bCs/>
          <w:noProof/>
        </w:rPr>
        <w:t xml:space="preserve">arī citu radošo komandu veidotās </w:t>
      </w:r>
      <w:r w:rsidRPr="005A5449">
        <w:rPr>
          <w:rFonts w:cstheme="minorHAnsi"/>
          <w:bCs/>
          <w:noProof/>
        </w:rPr>
        <w:t>svētku</w:t>
      </w:r>
      <w:r w:rsidR="00990D09">
        <w:rPr>
          <w:rFonts w:cstheme="minorHAnsi"/>
          <w:bCs/>
          <w:noProof/>
        </w:rPr>
        <w:t xml:space="preserve"> </w:t>
      </w:r>
      <w:r w:rsidRPr="005A5449">
        <w:rPr>
          <w:rFonts w:cstheme="minorHAnsi"/>
          <w:bCs/>
          <w:noProof/>
        </w:rPr>
        <w:t>norises</w:t>
      </w:r>
      <w:r w:rsidR="005A5449">
        <w:rPr>
          <w:rFonts w:cstheme="minorHAnsi"/>
          <w:bCs/>
          <w:noProof/>
        </w:rPr>
        <w:t xml:space="preserve">: </w:t>
      </w:r>
      <w:r w:rsidR="00A551E0">
        <w:rPr>
          <w:rFonts w:cstheme="minorHAnsi"/>
          <w:bCs/>
          <w:noProof/>
        </w:rPr>
        <w:t>m</w:t>
      </w:r>
      <w:r w:rsidR="00A551E0" w:rsidRPr="005A5449">
        <w:rPr>
          <w:rFonts w:cstheme="minorHAnsi"/>
          <w:bCs/>
          <w:noProof/>
        </w:rPr>
        <w:t>ūsdienu deju koncertstāst</w:t>
      </w:r>
      <w:r w:rsidR="00705E90">
        <w:rPr>
          <w:rFonts w:cstheme="minorHAnsi"/>
          <w:bCs/>
          <w:noProof/>
        </w:rPr>
        <w:t>u</w:t>
      </w:r>
      <w:r w:rsidR="00A551E0" w:rsidRPr="005A5449">
        <w:rPr>
          <w:rFonts w:cstheme="minorHAnsi"/>
          <w:bCs/>
          <w:noProof/>
        </w:rPr>
        <w:t xml:space="preserve"> “Augstāk par zemi”</w:t>
      </w:r>
      <w:r w:rsidR="00A551E0">
        <w:rPr>
          <w:rFonts w:cstheme="minorHAnsi"/>
          <w:bCs/>
          <w:noProof/>
        </w:rPr>
        <w:t>, t</w:t>
      </w:r>
      <w:r w:rsidR="00A551E0" w:rsidRPr="00A551E0">
        <w:rPr>
          <w:rFonts w:cstheme="minorHAnsi"/>
          <w:bCs/>
          <w:noProof/>
        </w:rPr>
        <w:t>ērpu kolekcij</w:t>
      </w:r>
      <w:r w:rsidR="00705E90">
        <w:rPr>
          <w:rFonts w:cstheme="minorHAnsi"/>
          <w:bCs/>
          <w:noProof/>
        </w:rPr>
        <w:t>u</w:t>
      </w:r>
      <w:r w:rsidR="00A551E0" w:rsidRPr="00A551E0">
        <w:rPr>
          <w:rFonts w:cstheme="minorHAnsi"/>
          <w:bCs/>
          <w:noProof/>
        </w:rPr>
        <w:t xml:space="preserve"> </w:t>
      </w:r>
      <w:r w:rsidR="00A551E0" w:rsidRPr="00757F81">
        <w:rPr>
          <w:rFonts w:cstheme="minorHAnsi"/>
          <w:bCs/>
          <w:noProof/>
        </w:rPr>
        <w:t>"Radi rotā</w:t>
      </w:r>
      <w:r w:rsidR="00E97559" w:rsidRPr="00757F81">
        <w:rPr>
          <w:rFonts w:cstheme="minorHAnsi"/>
          <w:bCs/>
          <w:noProof/>
        </w:rPr>
        <w:t>jies Latvijai</w:t>
      </w:r>
      <w:r w:rsidR="00A551E0" w:rsidRPr="00757F81">
        <w:rPr>
          <w:rFonts w:cstheme="minorHAnsi"/>
          <w:bCs/>
          <w:noProof/>
        </w:rPr>
        <w:t>",</w:t>
      </w:r>
      <w:r w:rsidR="00A551E0">
        <w:rPr>
          <w:rFonts w:cstheme="minorHAnsi"/>
          <w:bCs/>
          <w:noProof/>
        </w:rPr>
        <w:t xml:space="preserve"> </w:t>
      </w:r>
      <w:r w:rsidR="00705E90">
        <w:rPr>
          <w:rFonts w:cstheme="minorHAnsi"/>
          <w:bCs/>
          <w:noProof/>
        </w:rPr>
        <w:t>t</w:t>
      </w:r>
      <w:r w:rsidR="00705E90" w:rsidRPr="00705E90">
        <w:rPr>
          <w:rFonts w:cstheme="minorHAnsi"/>
          <w:bCs/>
          <w:noProof/>
        </w:rPr>
        <w:t>autas mūzikas koncert</w:t>
      </w:r>
      <w:r w:rsidR="00705E90">
        <w:rPr>
          <w:rFonts w:cstheme="minorHAnsi"/>
          <w:bCs/>
          <w:noProof/>
        </w:rPr>
        <w:t>u</w:t>
      </w:r>
      <w:r w:rsidR="00705E90" w:rsidRPr="00705E90">
        <w:rPr>
          <w:rFonts w:cstheme="minorHAnsi"/>
          <w:bCs/>
          <w:noProof/>
        </w:rPr>
        <w:t xml:space="preserve"> "</w:t>
      </w:r>
      <w:r w:rsidR="00705E90">
        <w:rPr>
          <w:rFonts w:cstheme="minorHAnsi"/>
          <w:bCs/>
          <w:noProof/>
        </w:rPr>
        <w:t xml:space="preserve"> Līdz pašām debesīm”, </w:t>
      </w:r>
      <w:r w:rsidR="005A5449">
        <w:rPr>
          <w:rFonts w:cstheme="minorHAnsi"/>
          <w:bCs/>
          <w:noProof/>
        </w:rPr>
        <w:t>k</w:t>
      </w:r>
      <w:r w:rsidR="005A5449" w:rsidRPr="005A5449">
        <w:rPr>
          <w:rFonts w:cstheme="minorHAnsi"/>
          <w:bCs/>
          <w:noProof/>
        </w:rPr>
        <w:t>okļu mūzikas koncertfilm</w:t>
      </w:r>
      <w:r w:rsidR="00705E90">
        <w:rPr>
          <w:rFonts w:cstheme="minorHAnsi"/>
          <w:bCs/>
          <w:noProof/>
        </w:rPr>
        <w:t>u</w:t>
      </w:r>
      <w:r w:rsidR="005A5449" w:rsidRPr="005A5449">
        <w:rPr>
          <w:rFonts w:cstheme="minorHAnsi"/>
          <w:bCs/>
          <w:noProof/>
        </w:rPr>
        <w:t xml:space="preserve"> „Es varēju lielīties”</w:t>
      </w:r>
      <w:r w:rsidR="005A5449">
        <w:rPr>
          <w:rFonts w:cstheme="minorHAnsi"/>
          <w:bCs/>
          <w:noProof/>
        </w:rPr>
        <w:t>,</w:t>
      </w:r>
      <w:r w:rsidR="00705E90">
        <w:rPr>
          <w:rFonts w:cstheme="minorHAnsi"/>
          <w:bCs/>
          <w:noProof/>
        </w:rPr>
        <w:t xml:space="preserve"> </w:t>
      </w:r>
      <w:r w:rsidR="00990D09">
        <w:rPr>
          <w:rFonts w:cstheme="minorHAnsi"/>
          <w:bCs/>
          <w:noProof/>
        </w:rPr>
        <w:t>k</w:t>
      </w:r>
      <w:r w:rsidR="00990D09" w:rsidRPr="005A5449">
        <w:rPr>
          <w:rFonts w:cstheme="minorHAnsi"/>
          <w:bCs/>
          <w:noProof/>
        </w:rPr>
        <w:t>oru koncert</w:t>
      </w:r>
      <w:r w:rsidR="00705E90">
        <w:rPr>
          <w:rFonts w:cstheme="minorHAnsi"/>
          <w:bCs/>
          <w:noProof/>
        </w:rPr>
        <w:t>u</w:t>
      </w:r>
      <w:r w:rsidR="00990D09" w:rsidRPr="005A5449">
        <w:rPr>
          <w:rFonts w:cstheme="minorHAnsi"/>
          <w:bCs/>
          <w:noProof/>
        </w:rPr>
        <w:t xml:space="preserve"> “</w:t>
      </w:r>
      <w:r w:rsidR="00990D09">
        <w:rPr>
          <w:rFonts w:cstheme="minorHAnsi"/>
          <w:bCs/>
          <w:noProof/>
        </w:rPr>
        <w:t>Dziesmu koks</w:t>
      </w:r>
      <w:r w:rsidR="00990D09" w:rsidRPr="005A5449">
        <w:rPr>
          <w:rFonts w:cstheme="minorHAnsi"/>
          <w:bCs/>
          <w:noProof/>
        </w:rPr>
        <w:t>”</w:t>
      </w:r>
      <w:r w:rsidR="00990D09">
        <w:rPr>
          <w:rFonts w:cstheme="minorHAnsi"/>
          <w:bCs/>
          <w:noProof/>
        </w:rPr>
        <w:t xml:space="preserve">, </w:t>
      </w:r>
      <w:r w:rsidR="00705E90" w:rsidRPr="005A5449">
        <w:rPr>
          <w:rFonts w:cstheme="minorHAnsi"/>
          <w:bCs/>
          <w:noProof/>
        </w:rPr>
        <w:t>simfonisko un kamerorķestru koncertfilm</w:t>
      </w:r>
      <w:r w:rsidR="00705E90">
        <w:rPr>
          <w:rFonts w:cstheme="minorHAnsi"/>
          <w:bCs/>
          <w:noProof/>
        </w:rPr>
        <w:t xml:space="preserve">u </w:t>
      </w:r>
      <w:r w:rsidR="00705E90" w:rsidRPr="005A5449">
        <w:rPr>
          <w:rFonts w:cstheme="minorHAnsi"/>
          <w:bCs/>
          <w:noProof/>
        </w:rPr>
        <w:t>“Simfoniskie rotājumi”</w:t>
      </w:r>
      <w:r w:rsidR="00705E90">
        <w:rPr>
          <w:rFonts w:cstheme="minorHAnsi"/>
          <w:bCs/>
          <w:noProof/>
        </w:rPr>
        <w:t xml:space="preserve"> un p</w:t>
      </w:r>
      <w:r w:rsidR="00705E90" w:rsidRPr="00705E90">
        <w:rPr>
          <w:rFonts w:cstheme="minorHAnsi"/>
          <w:bCs/>
          <w:noProof/>
        </w:rPr>
        <w:t xml:space="preserve">ūtēju orķestru </w:t>
      </w:r>
      <w:r w:rsidR="00705E90">
        <w:rPr>
          <w:rFonts w:cstheme="minorHAnsi"/>
          <w:bCs/>
          <w:noProof/>
        </w:rPr>
        <w:t>videofilmu</w:t>
      </w:r>
      <w:r w:rsidR="00705E90" w:rsidRPr="00705E90">
        <w:rPr>
          <w:rFonts w:cstheme="minorHAnsi"/>
          <w:bCs/>
          <w:noProof/>
        </w:rPr>
        <w:t xml:space="preserve"> </w:t>
      </w:r>
      <w:r w:rsidR="00705E90">
        <w:rPr>
          <w:rFonts w:cstheme="minorHAnsi"/>
          <w:bCs/>
          <w:noProof/>
        </w:rPr>
        <w:t xml:space="preserve">“Skanēt”. </w:t>
      </w:r>
    </w:p>
    <w:p w14:paraId="0135F0E2" w14:textId="03D0923C" w:rsidR="00757F81" w:rsidRDefault="00705E90" w:rsidP="00757F81">
      <w:pPr>
        <w:spacing w:after="120" w:line="240" w:lineRule="auto"/>
        <w:jc w:val="both"/>
        <w:rPr>
          <w:rFonts w:cstheme="minorHAnsi"/>
          <w:bCs/>
          <w:noProof/>
        </w:rPr>
      </w:pPr>
      <w:r>
        <w:rPr>
          <w:rFonts w:cstheme="minorHAnsi"/>
          <w:bCs/>
          <w:noProof/>
        </w:rPr>
        <w:t>Svētkus noslēgsim novembra sākumā</w:t>
      </w:r>
      <w:r w:rsidRPr="005A5449">
        <w:rPr>
          <w:rFonts w:cstheme="minorHAnsi"/>
          <w:bCs/>
          <w:noProof/>
        </w:rPr>
        <w:t xml:space="preserve"> </w:t>
      </w:r>
      <w:r>
        <w:rPr>
          <w:rFonts w:cstheme="minorHAnsi"/>
          <w:bCs/>
          <w:noProof/>
        </w:rPr>
        <w:t>ar trīs Latvijas Televīzijas veidotajām norisēm</w:t>
      </w:r>
      <w:r w:rsidR="00FC2817">
        <w:rPr>
          <w:rFonts w:cstheme="minorHAnsi"/>
          <w:bCs/>
          <w:noProof/>
        </w:rPr>
        <w:t xml:space="preserve"> – </w:t>
      </w:r>
      <w:r>
        <w:rPr>
          <w:rFonts w:cstheme="minorHAnsi"/>
          <w:bCs/>
          <w:noProof/>
        </w:rPr>
        <w:t>l</w:t>
      </w:r>
      <w:r w:rsidR="00990D09" w:rsidRPr="005A5449">
        <w:rPr>
          <w:rFonts w:cstheme="minorHAnsi"/>
          <w:bCs/>
          <w:noProof/>
        </w:rPr>
        <w:t>atviešu skatuviskās tautas dejas kolektīvu koncert</w:t>
      </w:r>
      <w:r>
        <w:rPr>
          <w:rFonts w:cstheme="minorHAnsi"/>
          <w:bCs/>
          <w:noProof/>
        </w:rPr>
        <w:t>ā</w:t>
      </w:r>
      <w:r w:rsidR="00990D09" w:rsidRPr="005A5449">
        <w:rPr>
          <w:rFonts w:cstheme="minorHAnsi"/>
          <w:bCs/>
          <w:noProof/>
        </w:rPr>
        <w:t xml:space="preserve"> “Tā tik ir vasara!”</w:t>
      </w:r>
      <w:r>
        <w:rPr>
          <w:rFonts w:cstheme="minorHAnsi"/>
          <w:bCs/>
          <w:noProof/>
        </w:rPr>
        <w:t xml:space="preserve"> </w:t>
      </w:r>
      <w:r w:rsidR="00990D09" w:rsidRPr="005A5449">
        <w:rPr>
          <w:rFonts w:cstheme="minorHAnsi"/>
          <w:bCs/>
          <w:noProof/>
        </w:rPr>
        <w:t xml:space="preserve">22 </w:t>
      </w:r>
      <w:r>
        <w:rPr>
          <w:rFonts w:cstheme="minorHAnsi"/>
          <w:bCs/>
          <w:noProof/>
        </w:rPr>
        <w:t xml:space="preserve">bērnu un jauniešu </w:t>
      </w:r>
      <w:r w:rsidR="00990D09" w:rsidRPr="005A5449">
        <w:rPr>
          <w:rFonts w:cstheme="minorHAnsi"/>
          <w:bCs/>
          <w:noProof/>
        </w:rPr>
        <w:t xml:space="preserve">kolektīvi </w:t>
      </w:r>
      <w:r w:rsidR="00990D09">
        <w:rPr>
          <w:rFonts w:cstheme="minorHAnsi"/>
          <w:bCs/>
          <w:noProof/>
        </w:rPr>
        <w:t>izdejo</w:t>
      </w:r>
      <w:r>
        <w:rPr>
          <w:rFonts w:cstheme="minorHAnsi"/>
          <w:bCs/>
          <w:noProof/>
        </w:rPr>
        <w:t>s</w:t>
      </w:r>
      <w:r w:rsidR="00990D09">
        <w:rPr>
          <w:rFonts w:cstheme="minorHAnsi"/>
          <w:bCs/>
          <w:noProof/>
        </w:rPr>
        <w:t xml:space="preserve"> s</w:t>
      </w:r>
      <w:r w:rsidR="00990D09" w:rsidRPr="005A5449">
        <w:rPr>
          <w:rFonts w:cstheme="minorHAnsi"/>
          <w:bCs/>
          <w:noProof/>
        </w:rPr>
        <w:t>kaista</w:t>
      </w:r>
      <w:r w:rsidR="00990D09">
        <w:rPr>
          <w:rFonts w:cstheme="minorHAnsi"/>
          <w:bCs/>
          <w:noProof/>
        </w:rPr>
        <w:t>s</w:t>
      </w:r>
      <w:r w:rsidR="00990D09" w:rsidRPr="005A5449">
        <w:rPr>
          <w:rFonts w:cstheme="minorHAnsi"/>
          <w:bCs/>
          <w:noProof/>
        </w:rPr>
        <w:t>, saulaina</w:t>
      </w:r>
      <w:r w:rsidR="00990D09">
        <w:rPr>
          <w:rFonts w:cstheme="minorHAnsi"/>
          <w:bCs/>
          <w:noProof/>
        </w:rPr>
        <w:t>s un</w:t>
      </w:r>
      <w:r w:rsidR="00990D09" w:rsidRPr="005A5449">
        <w:rPr>
          <w:rFonts w:cstheme="minorHAnsi"/>
          <w:bCs/>
          <w:noProof/>
        </w:rPr>
        <w:t xml:space="preserve"> piedzīvojumiem pilna</w:t>
      </w:r>
      <w:r w:rsidR="00990D09">
        <w:rPr>
          <w:rFonts w:cstheme="minorHAnsi"/>
          <w:bCs/>
          <w:noProof/>
        </w:rPr>
        <w:t>s vasaras stāstu</w:t>
      </w:r>
      <w:r>
        <w:rPr>
          <w:rFonts w:cstheme="minorHAnsi"/>
          <w:bCs/>
          <w:noProof/>
        </w:rPr>
        <w:t xml:space="preserve">, koncertfilmā </w:t>
      </w:r>
      <w:r w:rsidR="005A5449" w:rsidRPr="005A5449">
        <w:rPr>
          <w:rFonts w:cstheme="minorHAnsi"/>
          <w:bCs/>
          <w:noProof/>
        </w:rPr>
        <w:t>“Dziesmubērns”</w:t>
      </w:r>
      <w:r w:rsidR="009F7BA4">
        <w:rPr>
          <w:rFonts w:cstheme="minorHAnsi"/>
          <w:bCs/>
          <w:noProof/>
        </w:rPr>
        <w:t xml:space="preserve"> </w:t>
      </w:r>
      <w:r>
        <w:rPr>
          <w:rFonts w:cstheme="minorHAnsi"/>
          <w:bCs/>
          <w:noProof/>
        </w:rPr>
        <w:t>d</w:t>
      </w:r>
      <w:r w:rsidRPr="005A5449">
        <w:rPr>
          <w:rFonts w:cstheme="minorHAnsi"/>
          <w:bCs/>
          <w:noProof/>
        </w:rPr>
        <w:t>ziesmu</w:t>
      </w:r>
      <w:r>
        <w:rPr>
          <w:rFonts w:cstheme="minorHAnsi"/>
          <w:bCs/>
          <w:noProof/>
        </w:rPr>
        <w:t xml:space="preserve"> </w:t>
      </w:r>
      <w:r w:rsidRPr="005A5449">
        <w:rPr>
          <w:rFonts w:cstheme="minorHAnsi"/>
          <w:bCs/>
          <w:noProof/>
        </w:rPr>
        <w:t xml:space="preserve">svētku svētvietā </w:t>
      </w:r>
      <w:r>
        <w:rPr>
          <w:rFonts w:cstheme="minorHAnsi"/>
          <w:bCs/>
          <w:noProof/>
        </w:rPr>
        <w:t>–</w:t>
      </w:r>
      <w:r w:rsidRPr="005A5449">
        <w:rPr>
          <w:rFonts w:cstheme="minorHAnsi"/>
          <w:bCs/>
          <w:noProof/>
        </w:rPr>
        <w:t xml:space="preserve"> Mežaparka Lielajā estrādē</w:t>
      </w:r>
      <w:r>
        <w:rPr>
          <w:rFonts w:cstheme="minorHAnsi"/>
          <w:bCs/>
          <w:noProof/>
        </w:rPr>
        <w:t xml:space="preserve"> – satiksies</w:t>
      </w:r>
      <w:r w:rsidRPr="005A5449">
        <w:rPr>
          <w:rFonts w:cstheme="minorHAnsi"/>
          <w:bCs/>
          <w:noProof/>
        </w:rPr>
        <w:t xml:space="preserve"> kori</w:t>
      </w:r>
      <w:r>
        <w:rPr>
          <w:rFonts w:cstheme="minorHAnsi"/>
          <w:bCs/>
          <w:noProof/>
        </w:rPr>
        <w:t xml:space="preserve">, </w:t>
      </w:r>
      <w:r w:rsidRPr="005A5449">
        <w:rPr>
          <w:rFonts w:cstheme="minorHAnsi"/>
          <w:bCs/>
          <w:noProof/>
        </w:rPr>
        <w:t xml:space="preserve">diriģenti </w:t>
      </w:r>
      <w:r>
        <w:rPr>
          <w:rFonts w:cstheme="minorHAnsi"/>
          <w:bCs/>
          <w:noProof/>
        </w:rPr>
        <w:t xml:space="preserve">un virsdiriģenti </w:t>
      </w:r>
      <w:r w:rsidRPr="005A5449">
        <w:rPr>
          <w:rFonts w:cstheme="minorHAnsi"/>
          <w:bCs/>
          <w:noProof/>
        </w:rPr>
        <w:t>no visas Latvijas</w:t>
      </w:r>
      <w:r w:rsidR="006A3BE4">
        <w:rPr>
          <w:rFonts w:cstheme="minorHAnsi"/>
          <w:bCs/>
          <w:noProof/>
        </w:rPr>
        <w:t xml:space="preserve">, savukārt 6. novembrī izskanēs </w:t>
      </w:r>
      <w:r w:rsidR="00757F81">
        <w:rPr>
          <w:rFonts w:cstheme="minorHAnsi"/>
          <w:bCs/>
          <w:noProof/>
        </w:rPr>
        <w:t>tautas deju lielkoncerts “Saule vija zelta rotu”, kur</w:t>
      </w:r>
      <w:r w:rsidR="00D4027A">
        <w:rPr>
          <w:rFonts w:cstheme="minorHAnsi"/>
          <w:bCs/>
          <w:noProof/>
        </w:rPr>
        <w:t>ā</w:t>
      </w:r>
      <w:r w:rsidR="00757F81">
        <w:rPr>
          <w:rFonts w:cstheme="minorHAnsi"/>
          <w:bCs/>
          <w:noProof/>
        </w:rPr>
        <w:t xml:space="preserve"> </w:t>
      </w:r>
      <w:r w:rsidR="00D4027A">
        <w:rPr>
          <w:rFonts w:cstheme="minorHAnsi"/>
          <w:bCs/>
          <w:noProof/>
        </w:rPr>
        <w:t xml:space="preserve">bērni un jaunieši </w:t>
      </w:r>
      <w:r w:rsidR="00757F81" w:rsidRPr="00190DB6">
        <w:rPr>
          <w:rFonts w:cstheme="minorHAnsi"/>
          <w:bCs/>
          <w:noProof/>
        </w:rPr>
        <w:t>ar gadskārtu stāstu četrās deju pīnēs izdejo</w:t>
      </w:r>
      <w:r w:rsidR="00757F81">
        <w:rPr>
          <w:rFonts w:cstheme="minorHAnsi"/>
          <w:bCs/>
          <w:noProof/>
        </w:rPr>
        <w:t>s</w:t>
      </w:r>
      <w:r w:rsidR="00757F81" w:rsidRPr="00190DB6">
        <w:rPr>
          <w:rFonts w:cstheme="minorHAnsi"/>
          <w:bCs/>
          <w:noProof/>
        </w:rPr>
        <w:t xml:space="preserve"> Saules gad</w:t>
      </w:r>
      <w:r w:rsidR="00757F81">
        <w:rPr>
          <w:rFonts w:cstheme="minorHAnsi"/>
          <w:bCs/>
          <w:noProof/>
        </w:rPr>
        <w:t>u.</w:t>
      </w:r>
    </w:p>
    <w:p w14:paraId="0ADA263F" w14:textId="50F6C5D7" w:rsidR="005A5449" w:rsidRDefault="005A5449" w:rsidP="005A5449">
      <w:pPr>
        <w:spacing w:after="120" w:line="240" w:lineRule="auto"/>
        <w:jc w:val="both"/>
        <w:rPr>
          <w:b/>
          <w:bCs/>
        </w:rPr>
      </w:pPr>
      <w:r w:rsidRPr="009F7BA4">
        <w:rPr>
          <w:b/>
          <w:bCs/>
        </w:rPr>
        <w:t xml:space="preserve">Latvijas </w:t>
      </w:r>
      <w:r w:rsidR="003437CE">
        <w:rPr>
          <w:b/>
          <w:bCs/>
        </w:rPr>
        <w:t>S</w:t>
      </w:r>
      <w:r w:rsidRPr="009F7BA4">
        <w:rPr>
          <w:b/>
          <w:bCs/>
        </w:rPr>
        <w:t>kolu jaunatnes dziesmu un deju svētku norises #dziedundejo2021 – no 18. septembra LTV1</w:t>
      </w:r>
      <w:r w:rsidR="005A3813">
        <w:rPr>
          <w:b/>
          <w:bCs/>
        </w:rPr>
        <w:t xml:space="preserve">, </w:t>
      </w:r>
      <w:r w:rsidRPr="009F7BA4">
        <w:rPr>
          <w:b/>
          <w:bCs/>
        </w:rPr>
        <w:t>RE</w:t>
      </w:r>
      <w:r w:rsidR="00FC2817">
        <w:rPr>
          <w:b/>
          <w:bCs/>
        </w:rPr>
        <w:t>play</w:t>
      </w:r>
      <w:r w:rsidRPr="009F7BA4">
        <w:rPr>
          <w:b/>
          <w:bCs/>
        </w:rPr>
        <w:t>.lv</w:t>
      </w:r>
      <w:r w:rsidR="005A3813">
        <w:rPr>
          <w:b/>
          <w:bCs/>
        </w:rPr>
        <w:t xml:space="preserve"> un sabiedrisko mediju p</w:t>
      </w:r>
      <w:r w:rsidRPr="009F7BA4">
        <w:rPr>
          <w:b/>
          <w:bCs/>
        </w:rPr>
        <w:t>ortālā LSM.lv</w:t>
      </w:r>
      <w:r w:rsidR="005A3813">
        <w:rPr>
          <w:b/>
          <w:bCs/>
        </w:rPr>
        <w:t>.</w:t>
      </w:r>
    </w:p>
    <w:p w14:paraId="37AD3515" w14:textId="68AB7D68" w:rsidR="005A5449" w:rsidRDefault="005A5449" w:rsidP="00A5176A">
      <w:pPr>
        <w:spacing w:after="120" w:line="240" w:lineRule="auto"/>
        <w:jc w:val="both"/>
        <w:rPr>
          <w:rFonts w:cstheme="minorHAnsi"/>
          <w:bCs/>
          <w:noProof/>
        </w:rPr>
      </w:pPr>
    </w:p>
    <w:p w14:paraId="15F6E476" w14:textId="77777777" w:rsidR="006A3BE4" w:rsidRPr="005A5449" w:rsidRDefault="006A3BE4" w:rsidP="00A5176A">
      <w:pPr>
        <w:spacing w:after="120" w:line="240" w:lineRule="auto"/>
        <w:jc w:val="both"/>
        <w:rPr>
          <w:rFonts w:cstheme="minorHAnsi"/>
          <w:bCs/>
          <w:noProof/>
        </w:rPr>
      </w:pPr>
    </w:p>
    <w:p w14:paraId="4A5AE092" w14:textId="77777777" w:rsidR="00C66DFE" w:rsidRPr="00ED5B59" w:rsidRDefault="00C66DFE" w:rsidP="00C66DFE">
      <w:pPr>
        <w:pStyle w:val="Body"/>
        <w:spacing w:after="0"/>
        <w:jc w:val="both"/>
        <w:rPr>
          <w:rFonts w:asciiTheme="minorHAnsi" w:hAnsiTheme="minorHAnsi" w:cstheme="minorHAnsi"/>
          <w:noProof/>
          <w:sz w:val="20"/>
          <w:szCs w:val="20"/>
          <w:lang w:val="lv-LV"/>
        </w:rPr>
      </w:pPr>
      <w:r w:rsidRPr="00ED5B59">
        <w:rPr>
          <w:rFonts w:asciiTheme="minorHAnsi" w:hAnsiTheme="minorHAnsi" w:cstheme="minorHAnsi"/>
          <w:noProof/>
          <w:sz w:val="20"/>
          <w:szCs w:val="20"/>
          <w:lang w:val="lv-LV"/>
        </w:rPr>
        <w:t>Papildinformācija:</w:t>
      </w:r>
    </w:p>
    <w:p w14:paraId="1B6618A2" w14:textId="77777777" w:rsidR="00C66DFE" w:rsidRPr="00ED5B59" w:rsidRDefault="00C66DFE" w:rsidP="00C66DFE">
      <w:pPr>
        <w:pStyle w:val="Body"/>
        <w:spacing w:after="0"/>
        <w:jc w:val="both"/>
        <w:rPr>
          <w:rFonts w:asciiTheme="minorHAnsi" w:hAnsiTheme="minorHAnsi" w:cstheme="minorHAnsi"/>
          <w:noProof/>
          <w:sz w:val="20"/>
          <w:szCs w:val="20"/>
          <w:lang w:val="lv-LV"/>
        </w:rPr>
      </w:pPr>
      <w:r w:rsidRPr="00ED5B59">
        <w:rPr>
          <w:rFonts w:asciiTheme="minorHAnsi" w:hAnsiTheme="minorHAnsi" w:cstheme="minorHAnsi"/>
          <w:noProof/>
          <w:sz w:val="20"/>
          <w:szCs w:val="20"/>
          <w:lang w:val="lv-LV"/>
        </w:rPr>
        <w:t>Anita Jansone</w:t>
      </w:r>
    </w:p>
    <w:p w14:paraId="36CBBF4A" w14:textId="77777777" w:rsidR="00C66DFE" w:rsidRPr="00ED5B59" w:rsidRDefault="00C66DFE" w:rsidP="00C66DFE">
      <w:pPr>
        <w:pStyle w:val="Body"/>
        <w:spacing w:after="0"/>
        <w:jc w:val="both"/>
        <w:rPr>
          <w:rFonts w:asciiTheme="minorHAnsi" w:hAnsiTheme="minorHAnsi" w:cstheme="minorHAnsi"/>
          <w:noProof/>
          <w:sz w:val="20"/>
          <w:szCs w:val="20"/>
          <w:lang w:val="lv-LV"/>
        </w:rPr>
      </w:pPr>
      <w:r w:rsidRPr="00ED5B59">
        <w:rPr>
          <w:rFonts w:asciiTheme="minorHAnsi" w:hAnsiTheme="minorHAnsi" w:cstheme="minorHAnsi"/>
          <w:noProof/>
          <w:sz w:val="20"/>
          <w:szCs w:val="20"/>
          <w:lang w:val="lv-LV"/>
        </w:rPr>
        <w:t>komunikācijas speciāliste</w:t>
      </w:r>
    </w:p>
    <w:p w14:paraId="41765BD0" w14:textId="77777777" w:rsidR="00C66DFE" w:rsidRPr="00ED5B59" w:rsidRDefault="00C66DFE" w:rsidP="00C66DFE">
      <w:pPr>
        <w:pStyle w:val="Body"/>
        <w:spacing w:after="0"/>
        <w:jc w:val="both"/>
        <w:rPr>
          <w:rFonts w:asciiTheme="minorHAnsi" w:hAnsiTheme="minorHAnsi" w:cstheme="minorHAnsi"/>
          <w:noProof/>
          <w:sz w:val="20"/>
          <w:szCs w:val="20"/>
          <w:lang w:val="lv-LV"/>
        </w:rPr>
      </w:pPr>
      <w:r w:rsidRPr="00ED5B59">
        <w:rPr>
          <w:rFonts w:asciiTheme="minorHAnsi" w:hAnsiTheme="minorHAnsi" w:cstheme="minorHAnsi"/>
          <w:noProof/>
          <w:sz w:val="20"/>
          <w:szCs w:val="20"/>
          <w:lang w:val="lv-LV"/>
        </w:rPr>
        <w:t>Mob. 29139497</w:t>
      </w:r>
    </w:p>
    <w:p w14:paraId="74AD23E9" w14:textId="77777777" w:rsidR="00C66DFE" w:rsidRPr="00ED5B59" w:rsidRDefault="00C66DFE" w:rsidP="00C66DFE">
      <w:pPr>
        <w:pStyle w:val="Body"/>
        <w:spacing w:after="0"/>
        <w:jc w:val="both"/>
        <w:rPr>
          <w:rFonts w:asciiTheme="minorHAnsi" w:hAnsiTheme="minorHAnsi" w:cstheme="minorHAnsi"/>
          <w:noProof/>
          <w:lang w:val="lv-LV"/>
        </w:rPr>
      </w:pPr>
      <w:r w:rsidRPr="00ED5B59">
        <w:rPr>
          <w:rFonts w:asciiTheme="minorHAnsi" w:hAnsiTheme="minorHAnsi" w:cstheme="minorHAnsi"/>
          <w:noProof/>
          <w:sz w:val="20"/>
          <w:szCs w:val="20"/>
          <w:lang w:val="lv-LV"/>
        </w:rPr>
        <w:t>E-pasts: anita.jansone@ltv.lv</w:t>
      </w:r>
      <w:r w:rsidRPr="00ED5B59">
        <w:rPr>
          <w:rFonts w:asciiTheme="minorHAnsi" w:hAnsiTheme="minorHAnsi" w:cstheme="minorHAnsi"/>
          <w:noProof/>
          <w:lang w:val="lv-LV"/>
        </w:rPr>
        <w:t xml:space="preserve"> </w:t>
      </w:r>
    </w:p>
    <w:p w14:paraId="6A9BAAAF" w14:textId="297F7092" w:rsidR="00C6729D" w:rsidRDefault="00C6729D" w:rsidP="00C66DFE">
      <w:pPr>
        <w:spacing w:after="0"/>
        <w:jc w:val="both"/>
        <w:rPr>
          <w:noProof/>
        </w:rPr>
      </w:pPr>
    </w:p>
    <w:p w14:paraId="190E62F0" w14:textId="65ADA8E8" w:rsidR="00E97559" w:rsidRPr="00E97559" w:rsidRDefault="00E97559" w:rsidP="00C66DFE">
      <w:pPr>
        <w:spacing w:after="0"/>
        <w:jc w:val="both"/>
        <w:rPr>
          <w:noProof/>
          <w:sz w:val="20"/>
          <w:szCs w:val="20"/>
        </w:rPr>
      </w:pPr>
      <w:r w:rsidRPr="00E97559">
        <w:rPr>
          <w:noProof/>
          <w:sz w:val="20"/>
          <w:szCs w:val="20"/>
        </w:rPr>
        <w:t>Inga Vasiļjeva</w:t>
      </w:r>
    </w:p>
    <w:p w14:paraId="5235B6AE" w14:textId="5D0B2005" w:rsidR="00E97559" w:rsidRPr="00E97559" w:rsidRDefault="00E97559" w:rsidP="00C66DFE">
      <w:pPr>
        <w:spacing w:after="0"/>
        <w:jc w:val="both"/>
        <w:rPr>
          <w:noProof/>
          <w:sz w:val="20"/>
          <w:szCs w:val="20"/>
        </w:rPr>
      </w:pPr>
      <w:r w:rsidRPr="00E97559">
        <w:rPr>
          <w:noProof/>
          <w:sz w:val="20"/>
          <w:szCs w:val="20"/>
        </w:rPr>
        <w:t>#dziedundejo2021 sab</w:t>
      </w:r>
      <w:r w:rsidR="00757F81">
        <w:rPr>
          <w:noProof/>
          <w:sz w:val="20"/>
          <w:szCs w:val="20"/>
        </w:rPr>
        <w:t xml:space="preserve">iedrisko </w:t>
      </w:r>
      <w:r w:rsidRPr="00E97559">
        <w:rPr>
          <w:noProof/>
          <w:sz w:val="20"/>
          <w:szCs w:val="20"/>
        </w:rPr>
        <w:t>att</w:t>
      </w:r>
      <w:r w:rsidR="00757F81">
        <w:rPr>
          <w:noProof/>
          <w:sz w:val="20"/>
          <w:szCs w:val="20"/>
        </w:rPr>
        <w:t xml:space="preserve">iecību </w:t>
      </w:r>
      <w:r w:rsidRPr="00E97559">
        <w:rPr>
          <w:noProof/>
          <w:sz w:val="20"/>
          <w:szCs w:val="20"/>
        </w:rPr>
        <w:t>vadītāja</w:t>
      </w:r>
    </w:p>
    <w:p w14:paraId="33DF838D" w14:textId="4F29C6F0" w:rsidR="00E97559" w:rsidRPr="00E97559" w:rsidRDefault="00E97559" w:rsidP="00C66DFE">
      <w:pPr>
        <w:spacing w:after="0"/>
        <w:jc w:val="both"/>
        <w:rPr>
          <w:noProof/>
          <w:sz w:val="20"/>
          <w:szCs w:val="20"/>
        </w:rPr>
      </w:pPr>
      <w:r w:rsidRPr="00E97559">
        <w:rPr>
          <w:noProof/>
          <w:sz w:val="20"/>
          <w:szCs w:val="20"/>
        </w:rPr>
        <w:t>Mod. 29276111</w:t>
      </w:r>
    </w:p>
    <w:p w14:paraId="10C1D55C" w14:textId="2D864008" w:rsidR="00E97559" w:rsidRPr="00E97559" w:rsidRDefault="00E97559" w:rsidP="00C66DFE">
      <w:pPr>
        <w:spacing w:after="0"/>
        <w:jc w:val="both"/>
        <w:rPr>
          <w:noProof/>
          <w:sz w:val="20"/>
          <w:szCs w:val="20"/>
        </w:rPr>
      </w:pPr>
      <w:r w:rsidRPr="00E97559">
        <w:rPr>
          <w:noProof/>
          <w:sz w:val="20"/>
          <w:szCs w:val="20"/>
        </w:rPr>
        <w:t>E-pasts: inga.vinga@gmail.com</w:t>
      </w:r>
    </w:p>
    <w:sectPr w:rsidR="00E97559" w:rsidRPr="00E97559" w:rsidSect="00725EEF">
      <w:headerReference w:type="default" r:id="rId7"/>
      <w:footerReference w:type="default" r:id="rId8"/>
      <w:headerReference w:type="first" r:id="rId9"/>
      <w:footerReference w:type="first" r:id="rId10"/>
      <w:pgSz w:w="12240" w:h="15840"/>
      <w:pgMar w:top="1418" w:right="1440" w:bottom="2410" w:left="1440"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DB1F" w14:textId="77777777" w:rsidR="00E23F82" w:rsidRDefault="00E23F82">
      <w:pPr>
        <w:spacing w:after="0" w:line="240" w:lineRule="auto"/>
      </w:pPr>
      <w:r>
        <w:separator/>
      </w:r>
    </w:p>
  </w:endnote>
  <w:endnote w:type="continuationSeparator" w:id="0">
    <w:p w14:paraId="27A0041F" w14:textId="77777777" w:rsidR="00E23F82" w:rsidRDefault="00E2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EBDC" w14:textId="77777777" w:rsidR="007F21A9" w:rsidRDefault="007F21A9" w:rsidP="00016D15">
    <w:pPr>
      <w:pStyle w:val="Kjene"/>
      <w:ind w:left="-142"/>
    </w:pPr>
    <w:r>
      <w:rPr>
        <w:noProof/>
        <w:lang w:eastAsia="lv-LV"/>
      </w:rPr>
      <w:drawing>
        <wp:anchor distT="0" distB="0" distL="114300" distR="114300" simplePos="0" relativeHeight="251659264" behindDoc="0" locked="0" layoutInCell="1" allowOverlap="1" wp14:anchorId="26758697" wp14:editId="05B927CD">
          <wp:simplePos x="0" y="0"/>
          <wp:positionH relativeFrom="column">
            <wp:posOffset>1407160</wp:posOffset>
          </wp:positionH>
          <wp:positionV relativeFrom="paragraph">
            <wp:posOffset>-1066800</wp:posOffset>
          </wp:positionV>
          <wp:extent cx="3126740" cy="969645"/>
          <wp:effectExtent l="0" t="0" r="0" b="1905"/>
          <wp:wrapSquare wrapText="bothSides"/>
          <wp:docPr id="38" name="Picture 38" descr="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_3"/>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3126740" cy="9696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EFE9" w14:textId="77777777" w:rsidR="007F21A9" w:rsidRDefault="007F21A9">
    <w:pPr>
      <w:pStyle w:val="Kjene"/>
    </w:pPr>
    <w:r>
      <w:rPr>
        <w:noProof/>
        <w:lang w:eastAsia="lv-LV"/>
      </w:rPr>
      <w:drawing>
        <wp:inline distT="0" distB="0" distL="0" distR="0" wp14:anchorId="55B854A4" wp14:editId="1B940D98">
          <wp:extent cx="5943600" cy="704850"/>
          <wp:effectExtent l="0" t="0" r="0" b="0"/>
          <wp:docPr id="40" name="Picture 40" descr="aug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gsa logo"/>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5943600"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4D47" w14:textId="77777777" w:rsidR="00E23F82" w:rsidRDefault="00E23F82">
      <w:pPr>
        <w:spacing w:after="0" w:line="240" w:lineRule="auto"/>
      </w:pPr>
      <w:r>
        <w:separator/>
      </w:r>
    </w:p>
  </w:footnote>
  <w:footnote w:type="continuationSeparator" w:id="0">
    <w:p w14:paraId="5275E1C6" w14:textId="77777777" w:rsidR="00E23F82" w:rsidRDefault="00E23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23CE" w14:textId="732D7C33" w:rsidR="007F21A9" w:rsidRDefault="00457928">
    <w:pPr>
      <w:pStyle w:val="Galvene"/>
    </w:pPr>
    <w:r>
      <w:rPr>
        <w:noProof/>
      </w:rPr>
      <w:drawing>
        <wp:anchor distT="0" distB="0" distL="114300" distR="114300" simplePos="0" relativeHeight="251662336" behindDoc="0" locked="0" layoutInCell="1" allowOverlap="1" wp14:anchorId="6A8E9269" wp14:editId="3941FEF9">
          <wp:simplePos x="0" y="0"/>
          <wp:positionH relativeFrom="column">
            <wp:posOffset>4076700</wp:posOffset>
          </wp:positionH>
          <wp:positionV relativeFrom="paragraph">
            <wp:posOffset>-217805</wp:posOffset>
          </wp:positionV>
          <wp:extent cx="2520950" cy="993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1A9">
      <w:rPr>
        <w:noProof/>
        <w:lang w:eastAsia="lv-LV"/>
      </w:rPr>
      <w:drawing>
        <wp:anchor distT="0" distB="0" distL="114300" distR="114300" simplePos="0" relativeHeight="251661312" behindDoc="1" locked="0" layoutInCell="1" allowOverlap="1" wp14:anchorId="0D8E7594" wp14:editId="7511B863">
          <wp:simplePos x="0" y="0"/>
          <wp:positionH relativeFrom="margin">
            <wp:align>left</wp:align>
          </wp:positionH>
          <wp:positionV relativeFrom="paragraph">
            <wp:posOffset>174625</wp:posOffset>
          </wp:positionV>
          <wp:extent cx="624840" cy="305435"/>
          <wp:effectExtent l="0" t="0" r="3810" b="0"/>
          <wp:wrapTight wrapText="bothSides">
            <wp:wrapPolygon edited="0">
              <wp:start x="0" y="0"/>
              <wp:lineTo x="0" y="20208"/>
              <wp:lineTo x="16463" y="20208"/>
              <wp:lineTo x="21073" y="18861"/>
              <wp:lineTo x="21073" y="0"/>
              <wp:lineTo x="0" y="0"/>
            </wp:wrapPolygon>
          </wp:wrapTight>
          <wp:docPr id="36" name="Picture 36"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_2"/>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24840" cy="305435"/>
                  </a:xfrm>
                  <a:prstGeom prst="rect">
                    <a:avLst/>
                  </a:prstGeom>
                  <a:noFill/>
                </pic:spPr>
              </pic:pic>
            </a:graphicData>
          </a:graphic>
          <wp14:sizeRelH relativeFrom="page">
            <wp14:pctWidth>0</wp14:pctWidth>
          </wp14:sizeRelH>
          <wp14:sizeRelV relativeFrom="page">
            <wp14:pctHeight>0</wp14:pctHeight>
          </wp14:sizeRelV>
        </wp:anchor>
      </w:drawing>
    </w:r>
    <w:r w:rsidR="007F21A9">
      <w:rPr>
        <w:noProof/>
        <w:lang w:eastAsia="lv-LV"/>
      </w:rPr>
      <w:drawing>
        <wp:anchor distT="0" distB="0" distL="114300" distR="114300" simplePos="0" relativeHeight="251660288" behindDoc="0" locked="0" layoutInCell="1" allowOverlap="1" wp14:anchorId="3F7CC08B" wp14:editId="13BBDF65">
          <wp:simplePos x="0" y="0"/>
          <wp:positionH relativeFrom="margin">
            <wp:align>center</wp:align>
          </wp:positionH>
          <wp:positionV relativeFrom="paragraph">
            <wp:posOffset>79375</wp:posOffset>
          </wp:positionV>
          <wp:extent cx="2133600" cy="407035"/>
          <wp:effectExtent l="0" t="0" r="0" b="0"/>
          <wp:wrapSquare wrapText="bothSides"/>
          <wp:docPr id="37" name="Picture 37" descr="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_1"/>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2133600" cy="407035"/>
                  </a:xfrm>
                  <a:prstGeom prst="rect">
                    <a:avLst/>
                  </a:prstGeom>
                  <a:noFill/>
                </pic:spPr>
              </pic:pic>
            </a:graphicData>
          </a:graphic>
          <wp14:sizeRelH relativeFrom="page">
            <wp14:pctWidth>0</wp14:pctWidth>
          </wp14:sizeRelH>
          <wp14:sizeRelV relativeFrom="page">
            <wp14:pctHeight>0</wp14:pctHeight>
          </wp14:sizeRelV>
        </wp:anchor>
      </w:drawing>
    </w:r>
  </w:p>
  <w:p w14:paraId="2C60699C" w14:textId="6072E0D4" w:rsidR="007F21A9" w:rsidRDefault="007F21A9" w:rsidP="00016D15">
    <w:pPr>
      <w:pStyle w:val="Galvene"/>
      <w:ind w:left="-1276"/>
    </w:pPr>
  </w:p>
  <w:p w14:paraId="1C9A4ED3" w14:textId="15016FDF" w:rsidR="005435A5" w:rsidRDefault="005435A5" w:rsidP="005435A5">
    <w:pPr>
      <w:pStyle w:val="Galvene"/>
      <w:ind w:left="-1276"/>
    </w:pPr>
  </w:p>
  <w:p w14:paraId="2D9C7FE5" w14:textId="2CB4959F" w:rsidR="005435A5" w:rsidRDefault="005435A5" w:rsidP="00016D15">
    <w:pPr>
      <w:pStyle w:val="Galvene"/>
      <w:ind w:left="-1276"/>
    </w:pPr>
  </w:p>
  <w:p w14:paraId="2A1878B8" w14:textId="3CAF6CD5" w:rsidR="00611A66" w:rsidRDefault="00611A66" w:rsidP="00016D15">
    <w:pPr>
      <w:pStyle w:val="Galvene"/>
      <w:ind w:left="-127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1F4D" w14:textId="77777777" w:rsidR="007F21A9" w:rsidRDefault="007F21A9">
    <w:pPr>
      <w:pStyle w:val="Galvene"/>
    </w:pPr>
    <w:r>
      <w:rPr>
        <w:noProof/>
        <w:lang w:eastAsia="lv-LV"/>
      </w:rPr>
      <w:drawing>
        <wp:inline distT="0" distB="0" distL="0" distR="0" wp14:anchorId="2B3887E4" wp14:editId="32C1F3F2">
          <wp:extent cx="5943600" cy="933450"/>
          <wp:effectExtent l="0" t="0" r="0" b="0"/>
          <wp:docPr id="39" name="Picture 39" descr="blanka aug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anka augsa"/>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594360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F01"/>
    <w:multiLevelType w:val="hybridMultilevel"/>
    <w:tmpl w:val="93E2D6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01"/>
    <w:rsid w:val="000012C9"/>
    <w:rsid w:val="00002E94"/>
    <w:rsid w:val="000052AF"/>
    <w:rsid w:val="00006888"/>
    <w:rsid w:val="000151BE"/>
    <w:rsid w:val="00016D15"/>
    <w:rsid w:val="00023798"/>
    <w:rsid w:val="00024B86"/>
    <w:rsid w:val="00024EFB"/>
    <w:rsid w:val="0003225C"/>
    <w:rsid w:val="00037F74"/>
    <w:rsid w:val="00043540"/>
    <w:rsid w:val="00044745"/>
    <w:rsid w:val="00052588"/>
    <w:rsid w:val="00053977"/>
    <w:rsid w:val="00053B3A"/>
    <w:rsid w:val="00087EB5"/>
    <w:rsid w:val="000955A1"/>
    <w:rsid w:val="000A44B1"/>
    <w:rsid w:val="000C547B"/>
    <w:rsid w:val="000E12FF"/>
    <w:rsid w:val="000F1737"/>
    <w:rsid w:val="000F4201"/>
    <w:rsid w:val="0010622F"/>
    <w:rsid w:val="00106D3A"/>
    <w:rsid w:val="00133E38"/>
    <w:rsid w:val="00134215"/>
    <w:rsid w:val="00145897"/>
    <w:rsid w:val="00154F53"/>
    <w:rsid w:val="00155CC6"/>
    <w:rsid w:val="001644E2"/>
    <w:rsid w:val="00164BC4"/>
    <w:rsid w:val="001767A9"/>
    <w:rsid w:val="00184F7F"/>
    <w:rsid w:val="00185C45"/>
    <w:rsid w:val="001A328D"/>
    <w:rsid w:val="001B01C8"/>
    <w:rsid w:val="001B428A"/>
    <w:rsid w:val="001B51D5"/>
    <w:rsid w:val="001C24AD"/>
    <w:rsid w:val="001C79CD"/>
    <w:rsid w:val="001E1C12"/>
    <w:rsid w:val="001E2396"/>
    <w:rsid w:val="001F551B"/>
    <w:rsid w:val="001F76CA"/>
    <w:rsid w:val="0020234B"/>
    <w:rsid w:val="00202AC3"/>
    <w:rsid w:val="00220132"/>
    <w:rsid w:val="00224363"/>
    <w:rsid w:val="00231106"/>
    <w:rsid w:val="0023779B"/>
    <w:rsid w:val="00245746"/>
    <w:rsid w:val="00250E24"/>
    <w:rsid w:val="002516A5"/>
    <w:rsid w:val="00251CBE"/>
    <w:rsid w:val="00271050"/>
    <w:rsid w:val="00280E96"/>
    <w:rsid w:val="002930EF"/>
    <w:rsid w:val="002D3793"/>
    <w:rsid w:val="002E2A5F"/>
    <w:rsid w:val="002E4A7A"/>
    <w:rsid w:val="002E4FB2"/>
    <w:rsid w:val="002F03CE"/>
    <w:rsid w:val="002F608B"/>
    <w:rsid w:val="002F756E"/>
    <w:rsid w:val="00305B28"/>
    <w:rsid w:val="003076C8"/>
    <w:rsid w:val="00324C1B"/>
    <w:rsid w:val="003269A8"/>
    <w:rsid w:val="003326B0"/>
    <w:rsid w:val="00333EA2"/>
    <w:rsid w:val="0034322B"/>
    <w:rsid w:val="003437CE"/>
    <w:rsid w:val="00345CB1"/>
    <w:rsid w:val="00351F53"/>
    <w:rsid w:val="0036168F"/>
    <w:rsid w:val="00362E95"/>
    <w:rsid w:val="00372EE8"/>
    <w:rsid w:val="0037410D"/>
    <w:rsid w:val="00380644"/>
    <w:rsid w:val="00391A2A"/>
    <w:rsid w:val="00393D35"/>
    <w:rsid w:val="0039567F"/>
    <w:rsid w:val="003A492D"/>
    <w:rsid w:val="003B0DBC"/>
    <w:rsid w:val="003B16E0"/>
    <w:rsid w:val="003C1E43"/>
    <w:rsid w:val="003C6A03"/>
    <w:rsid w:val="003E1AA2"/>
    <w:rsid w:val="003E4B50"/>
    <w:rsid w:val="003F3718"/>
    <w:rsid w:val="003F470B"/>
    <w:rsid w:val="003F6FE6"/>
    <w:rsid w:val="003F78F8"/>
    <w:rsid w:val="0040183F"/>
    <w:rsid w:val="00404CB5"/>
    <w:rsid w:val="00405EFA"/>
    <w:rsid w:val="004220DD"/>
    <w:rsid w:val="0042269C"/>
    <w:rsid w:val="00422B0D"/>
    <w:rsid w:val="00424C19"/>
    <w:rsid w:val="00426E81"/>
    <w:rsid w:val="00445B16"/>
    <w:rsid w:val="00450424"/>
    <w:rsid w:val="00454D73"/>
    <w:rsid w:val="00457928"/>
    <w:rsid w:val="00461A69"/>
    <w:rsid w:val="004625D4"/>
    <w:rsid w:val="004667BA"/>
    <w:rsid w:val="00466BA1"/>
    <w:rsid w:val="004720FD"/>
    <w:rsid w:val="00480610"/>
    <w:rsid w:val="0048440D"/>
    <w:rsid w:val="00490609"/>
    <w:rsid w:val="004B0D75"/>
    <w:rsid w:val="004C7AE8"/>
    <w:rsid w:val="004D4AB9"/>
    <w:rsid w:val="005144F3"/>
    <w:rsid w:val="005167D1"/>
    <w:rsid w:val="00521BFD"/>
    <w:rsid w:val="0052328A"/>
    <w:rsid w:val="00526910"/>
    <w:rsid w:val="005435A5"/>
    <w:rsid w:val="00544977"/>
    <w:rsid w:val="00546972"/>
    <w:rsid w:val="00562395"/>
    <w:rsid w:val="00572BD6"/>
    <w:rsid w:val="00575033"/>
    <w:rsid w:val="005754DF"/>
    <w:rsid w:val="005768C5"/>
    <w:rsid w:val="00577A70"/>
    <w:rsid w:val="005861F8"/>
    <w:rsid w:val="00593B95"/>
    <w:rsid w:val="005952BB"/>
    <w:rsid w:val="005A3813"/>
    <w:rsid w:val="005A5449"/>
    <w:rsid w:val="005A59C3"/>
    <w:rsid w:val="005A5B29"/>
    <w:rsid w:val="005B3C2D"/>
    <w:rsid w:val="005B5A46"/>
    <w:rsid w:val="005C65A1"/>
    <w:rsid w:val="005C7667"/>
    <w:rsid w:val="005D16FE"/>
    <w:rsid w:val="005D3974"/>
    <w:rsid w:val="005E3D92"/>
    <w:rsid w:val="005E7088"/>
    <w:rsid w:val="005F2A76"/>
    <w:rsid w:val="005F442E"/>
    <w:rsid w:val="00605836"/>
    <w:rsid w:val="00611A66"/>
    <w:rsid w:val="0062051F"/>
    <w:rsid w:val="00625457"/>
    <w:rsid w:val="00627F03"/>
    <w:rsid w:val="006327E7"/>
    <w:rsid w:val="0064703C"/>
    <w:rsid w:val="0065192F"/>
    <w:rsid w:val="00652349"/>
    <w:rsid w:val="0066433E"/>
    <w:rsid w:val="00673BBD"/>
    <w:rsid w:val="00676D01"/>
    <w:rsid w:val="00694B9F"/>
    <w:rsid w:val="006A3BE4"/>
    <w:rsid w:val="006A407B"/>
    <w:rsid w:val="006B5B7A"/>
    <w:rsid w:val="006C2EFE"/>
    <w:rsid w:val="006D3FF9"/>
    <w:rsid w:val="006D4E48"/>
    <w:rsid w:val="006E215A"/>
    <w:rsid w:val="006F0952"/>
    <w:rsid w:val="006F763D"/>
    <w:rsid w:val="00705E90"/>
    <w:rsid w:val="00711E0B"/>
    <w:rsid w:val="007143F2"/>
    <w:rsid w:val="00716331"/>
    <w:rsid w:val="00725EEF"/>
    <w:rsid w:val="00743A72"/>
    <w:rsid w:val="007537FE"/>
    <w:rsid w:val="00757F81"/>
    <w:rsid w:val="007738ED"/>
    <w:rsid w:val="007906F2"/>
    <w:rsid w:val="0079072C"/>
    <w:rsid w:val="00793671"/>
    <w:rsid w:val="0079494D"/>
    <w:rsid w:val="007A1AA9"/>
    <w:rsid w:val="007A21C1"/>
    <w:rsid w:val="007B6C3E"/>
    <w:rsid w:val="007C597B"/>
    <w:rsid w:val="007C6045"/>
    <w:rsid w:val="007E15DB"/>
    <w:rsid w:val="007E5553"/>
    <w:rsid w:val="007F21A9"/>
    <w:rsid w:val="007F4A8F"/>
    <w:rsid w:val="00803B6F"/>
    <w:rsid w:val="00806941"/>
    <w:rsid w:val="00810C1B"/>
    <w:rsid w:val="00815963"/>
    <w:rsid w:val="0083136C"/>
    <w:rsid w:val="008415FF"/>
    <w:rsid w:val="00846F0D"/>
    <w:rsid w:val="00846FCD"/>
    <w:rsid w:val="008501CA"/>
    <w:rsid w:val="00856B7C"/>
    <w:rsid w:val="0086186C"/>
    <w:rsid w:val="00864D0D"/>
    <w:rsid w:val="00874A11"/>
    <w:rsid w:val="00886DF4"/>
    <w:rsid w:val="008C2101"/>
    <w:rsid w:val="008C3907"/>
    <w:rsid w:val="008E214D"/>
    <w:rsid w:val="008F6692"/>
    <w:rsid w:val="008F76BD"/>
    <w:rsid w:val="008F77DA"/>
    <w:rsid w:val="00912776"/>
    <w:rsid w:val="00924AE2"/>
    <w:rsid w:val="0095017E"/>
    <w:rsid w:val="00954A91"/>
    <w:rsid w:val="00955967"/>
    <w:rsid w:val="0096172F"/>
    <w:rsid w:val="0096196D"/>
    <w:rsid w:val="00963472"/>
    <w:rsid w:val="009634D9"/>
    <w:rsid w:val="00963D70"/>
    <w:rsid w:val="009709B5"/>
    <w:rsid w:val="00974692"/>
    <w:rsid w:val="00990D09"/>
    <w:rsid w:val="00992EBF"/>
    <w:rsid w:val="009A3912"/>
    <w:rsid w:val="009C1674"/>
    <w:rsid w:val="009C5240"/>
    <w:rsid w:val="009D2A49"/>
    <w:rsid w:val="009D32D6"/>
    <w:rsid w:val="009D4EA3"/>
    <w:rsid w:val="009E66C4"/>
    <w:rsid w:val="009E7891"/>
    <w:rsid w:val="009F4B81"/>
    <w:rsid w:val="009F7BA4"/>
    <w:rsid w:val="00A00C35"/>
    <w:rsid w:val="00A0570E"/>
    <w:rsid w:val="00A13601"/>
    <w:rsid w:val="00A14E47"/>
    <w:rsid w:val="00A34A8F"/>
    <w:rsid w:val="00A379EF"/>
    <w:rsid w:val="00A37B53"/>
    <w:rsid w:val="00A41570"/>
    <w:rsid w:val="00A41AAE"/>
    <w:rsid w:val="00A454A4"/>
    <w:rsid w:val="00A50D28"/>
    <w:rsid w:val="00A512F6"/>
    <w:rsid w:val="00A5176A"/>
    <w:rsid w:val="00A5313F"/>
    <w:rsid w:val="00A551E0"/>
    <w:rsid w:val="00A61DA4"/>
    <w:rsid w:val="00A67A35"/>
    <w:rsid w:val="00A71FE7"/>
    <w:rsid w:val="00A74D16"/>
    <w:rsid w:val="00A76915"/>
    <w:rsid w:val="00A836A6"/>
    <w:rsid w:val="00A85F3B"/>
    <w:rsid w:val="00A94386"/>
    <w:rsid w:val="00AA2C48"/>
    <w:rsid w:val="00AD6BA7"/>
    <w:rsid w:val="00AE08C7"/>
    <w:rsid w:val="00AE3C4D"/>
    <w:rsid w:val="00AE5F69"/>
    <w:rsid w:val="00AE6DFB"/>
    <w:rsid w:val="00AF2AF6"/>
    <w:rsid w:val="00B0420F"/>
    <w:rsid w:val="00B056B7"/>
    <w:rsid w:val="00B076C6"/>
    <w:rsid w:val="00B116F1"/>
    <w:rsid w:val="00B1618F"/>
    <w:rsid w:val="00B26179"/>
    <w:rsid w:val="00B31B85"/>
    <w:rsid w:val="00B3609C"/>
    <w:rsid w:val="00B4034D"/>
    <w:rsid w:val="00B40F2C"/>
    <w:rsid w:val="00B47A27"/>
    <w:rsid w:val="00B51657"/>
    <w:rsid w:val="00B63B2D"/>
    <w:rsid w:val="00B649E6"/>
    <w:rsid w:val="00B80454"/>
    <w:rsid w:val="00B97844"/>
    <w:rsid w:val="00B97D2C"/>
    <w:rsid w:val="00BA0B97"/>
    <w:rsid w:val="00BA3BED"/>
    <w:rsid w:val="00BB14E4"/>
    <w:rsid w:val="00BB6C80"/>
    <w:rsid w:val="00BD0DA7"/>
    <w:rsid w:val="00BD31D3"/>
    <w:rsid w:val="00BD5673"/>
    <w:rsid w:val="00BD78E6"/>
    <w:rsid w:val="00BE3F61"/>
    <w:rsid w:val="00BE5A32"/>
    <w:rsid w:val="00BE5A86"/>
    <w:rsid w:val="00BE6161"/>
    <w:rsid w:val="00BF5CAF"/>
    <w:rsid w:val="00BF5E98"/>
    <w:rsid w:val="00C00474"/>
    <w:rsid w:val="00C237D2"/>
    <w:rsid w:val="00C255D8"/>
    <w:rsid w:val="00C25E02"/>
    <w:rsid w:val="00C31E21"/>
    <w:rsid w:val="00C32063"/>
    <w:rsid w:val="00C50C68"/>
    <w:rsid w:val="00C55BB3"/>
    <w:rsid w:val="00C57506"/>
    <w:rsid w:val="00C64865"/>
    <w:rsid w:val="00C66DFE"/>
    <w:rsid w:val="00C6729D"/>
    <w:rsid w:val="00C74E7B"/>
    <w:rsid w:val="00C7547F"/>
    <w:rsid w:val="00C82FD5"/>
    <w:rsid w:val="00C83D8E"/>
    <w:rsid w:val="00C84D60"/>
    <w:rsid w:val="00C96058"/>
    <w:rsid w:val="00CA35AD"/>
    <w:rsid w:val="00CB532B"/>
    <w:rsid w:val="00CC2A92"/>
    <w:rsid w:val="00CC6139"/>
    <w:rsid w:val="00CD10ED"/>
    <w:rsid w:val="00CD668E"/>
    <w:rsid w:val="00CE1EE8"/>
    <w:rsid w:val="00CF0D66"/>
    <w:rsid w:val="00CF2F3B"/>
    <w:rsid w:val="00D01D3A"/>
    <w:rsid w:val="00D0319D"/>
    <w:rsid w:val="00D03782"/>
    <w:rsid w:val="00D13642"/>
    <w:rsid w:val="00D23DA3"/>
    <w:rsid w:val="00D2423A"/>
    <w:rsid w:val="00D2645B"/>
    <w:rsid w:val="00D26E87"/>
    <w:rsid w:val="00D323DF"/>
    <w:rsid w:val="00D4027A"/>
    <w:rsid w:val="00D405A5"/>
    <w:rsid w:val="00D40BC4"/>
    <w:rsid w:val="00D41D84"/>
    <w:rsid w:val="00D424AF"/>
    <w:rsid w:val="00D4530F"/>
    <w:rsid w:val="00D46C8E"/>
    <w:rsid w:val="00D47640"/>
    <w:rsid w:val="00D67D1E"/>
    <w:rsid w:val="00D7245D"/>
    <w:rsid w:val="00D72C0B"/>
    <w:rsid w:val="00D72C96"/>
    <w:rsid w:val="00D735BB"/>
    <w:rsid w:val="00D768FE"/>
    <w:rsid w:val="00D77376"/>
    <w:rsid w:val="00D81269"/>
    <w:rsid w:val="00D816A3"/>
    <w:rsid w:val="00D83B87"/>
    <w:rsid w:val="00D8469B"/>
    <w:rsid w:val="00D86545"/>
    <w:rsid w:val="00D970E5"/>
    <w:rsid w:val="00DB0DE9"/>
    <w:rsid w:val="00DB308E"/>
    <w:rsid w:val="00DD4BDA"/>
    <w:rsid w:val="00DE001E"/>
    <w:rsid w:val="00DE7E4B"/>
    <w:rsid w:val="00E042B1"/>
    <w:rsid w:val="00E10F4D"/>
    <w:rsid w:val="00E228E0"/>
    <w:rsid w:val="00E2330C"/>
    <w:rsid w:val="00E23F82"/>
    <w:rsid w:val="00E3054C"/>
    <w:rsid w:val="00E30CA6"/>
    <w:rsid w:val="00E3784A"/>
    <w:rsid w:val="00E6677E"/>
    <w:rsid w:val="00E6791E"/>
    <w:rsid w:val="00E67DB0"/>
    <w:rsid w:val="00E76B6E"/>
    <w:rsid w:val="00E77D41"/>
    <w:rsid w:val="00E85F91"/>
    <w:rsid w:val="00E862EB"/>
    <w:rsid w:val="00E907DF"/>
    <w:rsid w:val="00E9167F"/>
    <w:rsid w:val="00E9499F"/>
    <w:rsid w:val="00E97559"/>
    <w:rsid w:val="00EA7285"/>
    <w:rsid w:val="00EC2850"/>
    <w:rsid w:val="00ED1743"/>
    <w:rsid w:val="00ED5B59"/>
    <w:rsid w:val="00EE55C0"/>
    <w:rsid w:val="00EF084A"/>
    <w:rsid w:val="00F10D6A"/>
    <w:rsid w:val="00F12179"/>
    <w:rsid w:val="00F15909"/>
    <w:rsid w:val="00F15A33"/>
    <w:rsid w:val="00F21166"/>
    <w:rsid w:val="00F21DC3"/>
    <w:rsid w:val="00F2238E"/>
    <w:rsid w:val="00F259DB"/>
    <w:rsid w:val="00F26E64"/>
    <w:rsid w:val="00F377F2"/>
    <w:rsid w:val="00F505C4"/>
    <w:rsid w:val="00F52345"/>
    <w:rsid w:val="00F557A8"/>
    <w:rsid w:val="00F55D70"/>
    <w:rsid w:val="00F576AC"/>
    <w:rsid w:val="00F64A79"/>
    <w:rsid w:val="00F8275C"/>
    <w:rsid w:val="00F83A33"/>
    <w:rsid w:val="00F84E35"/>
    <w:rsid w:val="00F850E1"/>
    <w:rsid w:val="00F9476D"/>
    <w:rsid w:val="00FA2CD6"/>
    <w:rsid w:val="00FC07CF"/>
    <w:rsid w:val="00FC2817"/>
    <w:rsid w:val="00FC2ED9"/>
    <w:rsid w:val="00FC4D1F"/>
    <w:rsid w:val="00FC5190"/>
    <w:rsid w:val="00FC7774"/>
    <w:rsid w:val="00FD3AD3"/>
    <w:rsid w:val="00FD4465"/>
    <w:rsid w:val="00FE27AA"/>
    <w:rsid w:val="00FF5EE3"/>
    <w:rsid w:val="00FF6C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99FC6"/>
  <w15:chartTrackingRefBased/>
  <w15:docId w15:val="{D29DAAA1-4DE4-410C-82CC-4A3D56F8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E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92EBF"/>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992EBF"/>
    <w:rPr>
      <w:lang w:val="en-US"/>
    </w:rPr>
  </w:style>
  <w:style w:type="paragraph" w:styleId="Kjene">
    <w:name w:val="footer"/>
    <w:basedOn w:val="Parasts"/>
    <w:link w:val="KjeneRakstz"/>
    <w:uiPriority w:val="99"/>
    <w:unhideWhenUsed/>
    <w:rsid w:val="00992EBF"/>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992EBF"/>
    <w:rPr>
      <w:lang w:val="en-US"/>
    </w:rPr>
  </w:style>
  <w:style w:type="paragraph" w:styleId="Paraststmeklis">
    <w:name w:val="Normal (Web)"/>
    <w:basedOn w:val="Parasts"/>
    <w:uiPriority w:val="99"/>
    <w:semiHidden/>
    <w:rsid w:val="00FF6C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saite">
    <w:name w:val="Hyperlink"/>
    <w:basedOn w:val="Noklusjumarindkopasfonts"/>
    <w:uiPriority w:val="99"/>
    <w:unhideWhenUsed/>
    <w:rsid w:val="00FF6CA3"/>
    <w:rPr>
      <w:color w:val="0563C1" w:themeColor="hyperlink"/>
      <w:u w:val="single"/>
    </w:rPr>
  </w:style>
  <w:style w:type="paragraph" w:styleId="Balonteksts">
    <w:name w:val="Balloon Text"/>
    <w:basedOn w:val="Parasts"/>
    <w:link w:val="BalontekstsRakstz"/>
    <w:uiPriority w:val="99"/>
    <w:semiHidden/>
    <w:unhideWhenUsed/>
    <w:rsid w:val="00FF6CA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F6CA3"/>
    <w:rPr>
      <w:rFonts w:ascii="Segoe UI" w:hAnsi="Segoe UI" w:cs="Segoe UI"/>
      <w:sz w:val="18"/>
      <w:szCs w:val="18"/>
      <w:lang w:val="en-US"/>
    </w:rPr>
  </w:style>
  <w:style w:type="character" w:customStyle="1" w:styleId="sentence">
    <w:name w:val="sentence"/>
    <w:basedOn w:val="Noklusjumarindkopasfonts"/>
    <w:rsid w:val="00016D15"/>
  </w:style>
  <w:style w:type="character" w:customStyle="1" w:styleId="spanword">
    <w:name w:val="span_word"/>
    <w:basedOn w:val="Noklusjumarindkopasfonts"/>
    <w:rsid w:val="00016D15"/>
  </w:style>
  <w:style w:type="character" w:styleId="Komentraatsauce">
    <w:name w:val="annotation reference"/>
    <w:basedOn w:val="Noklusjumarindkopasfonts"/>
    <w:uiPriority w:val="99"/>
    <w:semiHidden/>
    <w:unhideWhenUsed/>
    <w:rsid w:val="0062051F"/>
    <w:rPr>
      <w:sz w:val="16"/>
      <w:szCs w:val="16"/>
    </w:rPr>
  </w:style>
  <w:style w:type="paragraph" w:styleId="Komentrateksts">
    <w:name w:val="annotation text"/>
    <w:basedOn w:val="Parasts"/>
    <w:link w:val="KomentratekstsRakstz"/>
    <w:uiPriority w:val="99"/>
    <w:semiHidden/>
    <w:unhideWhenUsed/>
    <w:rsid w:val="0062051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2051F"/>
    <w:rPr>
      <w:sz w:val="20"/>
      <w:szCs w:val="20"/>
      <w:lang w:val="en-US"/>
    </w:rPr>
  </w:style>
  <w:style w:type="paragraph" w:styleId="Komentratma">
    <w:name w:val="annotation subject"/>
    <w:basedOn w:val="Komentrateksts"/>
    <w:next w:val="Komentrateksts"/>
    <w:link w:val="KomentratmaRakstz"/>
    <w:uiPriority w:val="99"/>
    <w:semiHidden/>
    <w:unhideWhenUsed/>
    <w:rsid w:val="0062051F"/>
    <w:rPr>
      <w:b/>
      <w:bCs/>
    </w:rPr>
  </w:style>
  <w:style w:type="character" w:customStyle="1" w:styleId="KomentratmaRakstz">
    <w:name w:val="Komentāra tēma Rakstz."/>
    <w:basedOn w:val="KomentratekstsRakstz"/>
    <w:link w:val="Komentratma"/>
    <w:uiPriority w:val="99"/>
    <w:semiHidden/>
    <w:rsid w:val="0062051F"/>
    <w:rPr>
      <w:b/>
      <w:bCs/>
      <w:sz w:val="20"/>
      <w:szCs w:val="20"/>
      <w:lang w:val="en-US"/>
    </w:rPr>
  </w:style>
  <w:style w:type="character" w:styleId="Izclums">
    <w:name w:val="Emphasis"/>
    <w:qFormat/>
    <w:rsid w:val="00271050"/>
    <w:rPr>
      <w:i/>
      <w:iCs/>
    </w:rPr>
  </w:style>
  <w:style w:type="paragraph" w:customStyle="1" w:styleId="Default">
    <w:name w:val="Default"/>
    <w:rsid w:val="00546972"/>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9634D9"/>
    <w:rPr>
      <w:color w:val="605E5C"/>
      <w:shd w:val="clear" w:color="auto" w:fill="E1DFDD"/>
    </w:rPr>
  </w:style>
  <w:style w:type="paragraph" w:customStyle="1" w:styleId="Body">
    <w:name w:val="Body"/>
    <w:rsid w:val="00C66DFE"/>
    <w:pPr>
      <w:spacing w:line="256" w:lineRule="auto"/>
    </w:pPr>
    <w:rPr>
      <w:rFonts w:ascii="Calibri" w:eastAsia="Calibri" w:hAnsi="Calibri" w:cs="Calibri"/>
      <w:color w:val="000000"/>
      <w:u w:color="000000"/>
      <w:lang w:val="en-GB" w:eastAsia="en-GB"/>
    </w:rPr>
  </w:style>
  <w:style w:type="paragraph" w:customStyle="1" w:styleId="tg-item-excerpt">
    <w:name w:val="tg-item-excerpt"/>
    <w:basedOn w:val="Parasts"/>
    <w:rsid w:val="00C66DF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0446">
      <w:bodyDiv w:val="1"/>
      <w:marLeft w:val="0"/>
      <w:marRight w:val="0"/>
      <w:marTop w:val="0"/>
      <w:marBottom w:val="0"/>
      <w:divBdr>
        <w:top w:val="none" w:sz="0" w:space="0" w:color="auto"/>
        <w:left w:val="none" w:sz="0" w:space="0" w:color="auto"/>
        <w:bottom w:val="none" w:sz="0" w:space="0" w:color="auto"/>
        <w:right w:val="none" w:sz="0" w:space="0" w:color="auto"/>
      </w:divBdr>
    </w:div>
    <w:div w:id="166292929">
      <w:bodyDiv w:val="1"/>
      <w:marLeft w:val="0"/>
      <w:marRight w:val="0"/>
      <w:marTop w:val="0"/>
      <w:marBottom w:val="0"/>
      <w:divBdr>
        <w:top w:val="none" w:sz="0" w:space="0" w:color="auto"/>
        <w:left w:val="none" w:sz="0" w:space="0" w:color="auto"/>
        <w:bottom w:val="none" w:sz="0" w:space="0" w:color="auto"/>
        <w:right w:val="none" w:sz="0" w:space="0" w:color="auto"/>
      </w:divBdr>
    </w:div>
    <w:div w:id="256794327">
      <w:bodyDiv w:val="1"/>
      <w:marLeft w:val="0"/>
      <w:marRight w:val="0"/>
      <w:marTop w:val="0"/>
      <w:marBottom w:val="0"/>
      <w:divBdr>
        <w:top w:val="none" w:sz="0" w:space="0" w:color="auto"/>
        <w:left w:val="none" w:sz="0" w:space="0" w:color="auto"/>
        <w:bottom w:val="none" w:sz="0" w:space="0" w:color="auto"/>
        <w:right w:val="none" w:sz="0" w:space="0" w:color="auto"/>
      </w:divBdr>
    </w:div>
    <w:div w:id="338655125">
      <w:bodyDiv w:val="1"/>
      <w:marLeft w:val="0"/>
      <w:marRight w:val="0"/>
      <w:marTop w:val="0"/>
      <w:marBottom w:val="0"/>
      <w:divBdr>
        <w:top w:val="none" w:sz="0" w:space="0" w:color="auto"/>
        <w:left w:val="none" w:sz="0" w:space="0" w:color="auto"/>
        <w:bottom w:val="none" w:sz="0" w:space="0" w:color="auto"/>
        <w:right w:val="none" w:sz="0" w:space="0" w:color="auto"/>
      </w:divBdr>
    </w:div>
    <w:div w:id="400759352">
      <w:bodyDiv w:val="1"/>
      <w:marLeft w:val="0"/>
      <w:marRight w:val="0"/>
      <w:marTop w:val="0"/>
      <w:marBottom w:val="0"/>
      <w:divBdr>
        <w:top w:val="none" w:sz="0" w:space="0" w:color="auto"/>
        <w:left w:val="none" w:sz="0" w:space="0" w:color="auto"/>
        <w:bottom w:val="none" w:sz="0" w:space="0" w:color="auto"/>
        <w:right w:val="none" w:sz="0" w:space="0" w:color="auto"/>
      </w:divBdr>
    </w:div>
    <w:div w:id="405343841">
      <w:bodyDiv w:val="1"/>
      <w:marLeft w:val="0"/>
      <w:marRight w:val="0"/>
      <w:marTop w:val="0"/>
      <w:marBottom w:val="0"/>
      <w:divBdr>
        <w:top w:val="none" w:sz="0" w:space="0" w:color="auto"/>
        <w:left w:val="none" w:sz="0" w:space="0" w:color="auto"/>
        <w:bottom w:val="none" w:sz="0" w:space="0" w:color="auto"/>
        <w:right w:val="none" w:sz="0" w:space="0" w:color="auto"/>
      </w:divBdr>
    </w:div>
    <w:div w:id="469372376">
      <w:bodyDiv w:val="1"/>
      <w:marLeft w:val="0"/>
      <w:marRight w:val="0"/>
      <w:marTop w:val="0"/>
      <w:marBottom w:val="0"/>
      <w:divBdr>
        <w:top w:val="none" w:sz="0" w:space="0" w:color="auto"/>
        <w:left w:val="none" w:sz="0" w:space="0" w:color="auto"/>
        <w:bottom w:val="none" w:sz="0" w:space="0" w:color="auto"/>
        <w:right w:val="none" w:sz="0" w:space="0" w:color="auto"/>
      </w:divBdr>
    </w:div>
    <w:div w:id="659388907">
      <w:bodyDiv w:val="1"/>
      <w:marLeft w:val="0"/>
      <w:marRight w:val="0"/>
      <w:marTop w:val="0"/>
      <w:marBottom w:val="0"/>
      <w:divBdr>
        <w:top w:val="none" w:sz="0" w:space="0" w:color="auto"/>
        <w:left w:val="none" w:sz="0" w:space="0" w:color="auto"/>
        <w:bottom w:val="none" w:sz="0" w:space="0" w:color="auto"/>
        <w:right w:val="none" w:sz="0" w:space="0" w:color="auto"/>
      </w:divBdr>
    </w:div>
    <w:div w:id="790129889">
      <w:bodyDiv w:val="1"/>
      <w:marLeft w:val="0"/>
      <w:marRight w:val="0"/>
      <w:marTop w:val="0"/>
      <w:marBottom w:val="0"/>
      <w:divBdr>
        <w:top w:val="none" w:sz="0" w:space="0" w:color="auto"/>
        <w:left w:val="none" w:sz="0" w:space="0" w:color="auto"/>
        <w:bottom w:val="none" w:sz="0" w:space="0" w:color="auto"/>
        <w:right w:val="none" w:sz="0" w:space="0" w:color="auto"/>
      </w:divBdr>
    </w:div>
    <w:div w:id="836725568">
      <w:bodyDiv w:val="1"/>
      <w:marLeft w:val="0"/>
      <w:marRight w:val="0"/>
      <w:marTop w:val="0"/>
      <w:marBottom w:val="0"/>
      <w:divBdr>
        <w:top w:val="none" w:sz="0" w:space="0" w:color="auto"/>
        <w:left w:val="none" w:sz="0" w:space="0" w:color="auto"/>
        <w:bottom w:val="none" w:sz="0" w:space="0" w:color="auto"/>
        <w:right w:val="none" w:sz="0" w:space="0" w:color="auto"/>
      </w:divBdr>
    </w:div>
    <w:div w:id="916283851">
      <w:bodyDiv w:val="1"/>
      <w:marLeft w:val="0"/>
      <w:marRight w:val="0"/>
      <w:marTop w:val="0"/>
      <w:marBottom w:val="0"/>
      <w:divBdr>
        <w:top w:val="none" w:sz="0" w:space="0" w:color="auto"/>
        <w:left w:val="none" w:sz="0" w:space="0" w:color="auto"/>
        <w:bottom w:val="none" w:sz="0" w:space="0" w:color="auto"/>
        <w:right w:val="none" w:sz="0" w:space="0" w:color="auto"/>
      </w:divBdr>
    </w:div>
    <w:div w:id="936910944">
      <w:bodyDiv w:val="1"/>
      <w:marLeft w:val="0"/>
      <w:marRight w:val="0"/>
      <w:marTop w:val="0"/>
      <w:marBottom w:val="0"/>
      <w:divBdr>
        <w:top w:val="none" w:sz="0" w:space="0" w:color="auto"/>
        <w:left w:val="none" w:sz="0" w:space="0" w:color="auto"/>
        <w:bottom w:val="none" w:sz="0" w:space="0" w:color="auto"/>
        <w:right w:val="none" w:sz="0" w:space="0" w:color="auto"/>
      </w:divBdr>
    </w:div>
    <w:div w:id="949355286">
      <w:bodyDiv w:val="1"/>
      <w:marLeft w:val="0"/>
      <w:marRight w:val="0"/>
      <w:marTop w:val="0"/>
      <w:marBottom w:val="0"/>
      <w:divBdr>
        <w:top w:val="none" w:sz="0" w:space="0" w:color="auto"/>
        <w:left w:val="none" w:sz="0" w:space="0" w:color="auto"/>
        <w:bottom w:val="none" w:sz="0" w:space="0" w:color="auto"/>
        <w:right w:val="none" w:sz="0" w:space="0" w:color="auto"/>
      </w:divBdr>
    </w:div>
    <w:div w:id="1090391942">
      <w:bodyDiv w:val="1"/>
      <w:marLeft w:val="0"/>
      <w:marRight w:val="0"/>
      <w:marTop w:val="0"/>
      <w:marBottom w:val="0"/>
      <w:divBdr>
        <w:top w:val="none" w:sz="0" w:space="0" w:color="auto"/>
        <w:left w:val="none" w:sz="0" w:space="0" w:color="auto"/>
        <w:bottom w:val="none" w:sz="0" w:space="0" w:color="auto"/>
        <w:right w:val="none" w:sz="0" w:space="0" w:color="auto"/>
      </w:divBdr>
    </w:div>
    <w:div w:id="1107627482">
      <w:bodyDiv w:val="1"/>
      <w:marLeft w:val="0"/>
      <w:marRight w:val="0"/>
      <w:marTop w:val="0"/>
      <w:marBottom w:val="0"/>
      <w:divBdr>
        <w:top w:val="none" w:sz="0" w:space="0" w:color="auto"/>
        <w:left w:val="none" w:sz="0" w:space="0" w:color="auto"/>
        <w:bottom w:val="none" w:sz="0" w:space="0" w:color="auto"/>
        <w:right w:val="none" w:sz="0" w:space="0" w:color="auto"/>
      </w:divBdr>
    </w:div>
    <w:div w:id="1217620327">
      <w:bodyDiv w:val="1"/>
      <w:marLeft w:val="0"/>
      <w:marRight w:val="0"/>
      <w:marTop w:val="0"/>
      <w:marBottom w:val="0"/>
      <w:divBdr>
        <w:top w:val="none" w:sz="0" w:space="0" w:color="auto"/>
        <w:left w:val="none" w:sz="0" w:space="0" w:color="auto"/>
        <w:bottom w:val="none" w:sz="0" w:space="0" w:color="auto"/>
        <w:right w:val="none" w:sz="0" w:space="0" w:color="auto"/>
      </w:divBdr>
    </w:div>
    <w:div w:id="1240402618">
      <w:bodyDiv w:val="1"/>
      <w:marLeft w:val="0"/>
      <w:marRight w:val="0"/>
      <w:marTop w:val="0"/>
      <w:marBottom w:val="0"/>
      <w:divBdr>
        <w:top w:val="none" w:sz="0" w:space="0" w:color="auto"/>
        <w:left w:val="none" w:sz="0" w:space="0" w:color="auto"/>
        <w:bottom w:val="none" w:sz="0" w:space="0" w:color="auto"/>
        <w:right w:val="none" w:sz="0" w:space="0" w:color="auto"/>
      </w:divBdr>
    </w:div>
    <w:div w:id="1361738465">
      <w:bodyDiv w:val="1"/>
      <w:marLeft w:val="0"/>
      <w:marRight w:val="0"/>
      <w:marTop w:val="0"/>
      <w:marBottom w:val="0"/>
      <w:divBdr>
        <w:top w:val="none" w:sz="0" w:space="0" w:color="auto"/>
        <w:left w:val="none" w:sz="0" w:space="0" w:color="auto"/>
        <w:bottom w:val="none" w:sz="0" w:space="0" w:color="auto"/>
        <w:right w:val="none" w:sz="0" w:space="0" w:color="auto"/>
      </w:divBdr>
    </w:div>
    <w:div w:id="1442918208">
      <w:bodyDiv w:val="1"/>
      <w:marLeft w:val="0"/>
      <w:marRight w:val="0"/>
      <w:marTop w:val="0"/>
      <w:marBottom w:val="0"/>
      <w:divBdr>
        <w:top w:val="none" w:sz="0" w:space="0" w:color="auto"/>
        <w:left w:val="none" w:sz="0" w:space="0" w:color="auto"/>
        <w:bottom w:val="none" w:sz="0" w:space="0" w:color="auto"/>
        <w:right w:val="none" w:sz="0" w:space="0" w:color="auto"/>
      </w:divBdr>
    </w:div>
    <w:div w:id="1508405292">
      <w:bodyDiv w:val="1"/>
      <w:marLeft w:val="0"/>
      <w:marRight w:val="0"/>
      <w:marTop w:val="0"/>
      <w:marBottom w:val="0"/>
      <w:divBdr>
        <w:top w:val="none" w:sz="0" w:space="0" w:color="auto"/>
        <w:left w:val="none" w:sz="0" w:space="0" w:color="auto"/>
        <w:bottom w:val="none" w:sz="0" w:space="0" w:color="auto"/>
        <w:right w:val="none" w:sz="0" w:space="0" w:color="auto"/>
      </w:divBdr>
    </w:div>
    <w:div w:id="1609464459">
      <w:bodyDiv w:val="1"/>
      <w:marLeft w:val="0"/>
      <w:marRight w:val="0"/>
      <w:marTop w:val="0"/>
      <w:marBottom w:val="0"/>
      <w:divBdr>
        <w:top w:val="none" w:sz="0" w:space="0" w:color="auto"/>
        <w:left w:val="none" w:sz="0" w:space="0" w:color="auto"/>
        <w:bottom w:val="none" w:sz="0" w:space="0" w:color="auto"/>
        <w:right w:val="none" w:sz="0" w:space="0" w:color="auto"/>
      </w:divBdr>
      <w:divsChild>
        <w:div w:id="663975416">
          <w:marLeft w:val="0"/>
          <w:marRight w:val="0"/>
          <w:marTop w:val="0"/>
          <w:marBottom w:val="0"/>
          <w:divBdr>
            <w:top w:val="none" w:sz="0" w:space="0" w:color="auto"/>
            <w:left w:val="none" w:sz="0" w:space="0" w:color="auto"/>
            <w:bottom w:val="none" w:sz="0" w:space="0" w:color="auto"/>
            <w:right w:val="none" w:sz="0" w:space="0" w:color="auto"/>
          </w:divBdr>
          <w:divsChild>
            <w:div w:id="1109009528">
              <w:marLeft w:val="0"/>
              <w:marRight w:val="0"/>
              <w:marTop w:val="0"/>
              <w:marBottom w:val="0"/>
              <w:divBdr>
                <w:top w:val="none" w:sz="0" w:space="0" w:color="auto"/>
                <w:left w:val="none" w:sz="0" w:space="0" w:color="auto"/>
                <w:bottom w:val="none" w:sz="0" w:space="0" w:color="auto"/>
                <w:right w:val="none" w:sz="0" w:space="0" w:color="auto"/>
              </w:divBdr>
              <w:divsChild>
                <w:div w:id="1107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52534">
      <w:bodyDiv w:val="1"/>
      <w:marLeft w:val="0"/>
      <w:marRight w:val="0"/>
      <w:marTop w:val="0"/>
      <w:marBottom w:val="0"/>
      <w:divBdr>
        <w:top w:val="none" w:sz="0" w:space="0" w:color="auto"/>
        <w:left w:val="none" w:sz="0" w:space="0" w:color="auto"/>
        <w:bottom w:val="none" w:sz="0" w:space="0" w:color="auto"/>
        <w:right w:val="none" w:sz="0" w:space="0" w:color="auto"/>
      </w:divBdr>
    </w:div>
    <w:div w:id="1675838860">
      <w:bodyDiv w:val="1"/>
      <w:marLeft w:val="0"/>
      <w:marRight w:val="0"/>
      <w:marTop w:val="0"/>
      <w:marBottom w:val="0"/>
      <w:divBdr>
        <w:top w:val="none" w:sz="0" w:space="0" w:color="auto"/>
        <w:left w:val="none" w:sz="0" w:space="0" w:color="auto"/>
        <w:bottom w:val="none" w:sz="0" w:space="0" w:color="auto"/>
        <w:right w:val="none" w:sz="0" w:space="0" w:color="auto"/>
      </w:divBdr>
    </w:div>
    <w:div w:id="1716418954">
      <w:bodyDiv w:val="1"/>
      <w:marLeft w:val="0"/>
      <w:marRight w:val="0"/>
      <w:marTop w:val="0"/>
      <w:marBottom w:val="0"/>
      <w:divBdr>
        <w:top w:val="none" w:sz="0" w:space="0" w:color="auto"/>
        <w:left w:val="none" w:sz="0" w:space="0" w:color="auto"/>
        <w:bottom w:val="none" w:sz="0" w:space="0" w:color="auto"/>
        <w:right w:val="none" w:sz="0" w:space="0" w:color="auto"/>
      </w:divBdr>
      <w:divsChild>
        <w:div w:id="1191644360">
          <w:marLeft w:val="0"/>
          <w:marRight w:val="0"/>
          <w:marTop w:val="0"/>
          <w:marBottom w:val="0"/>
          <w:divBdr>
            <w:top w:val="none" w:sz="0" w:space="0" w:color="auto"/>
            <w:left w:val="none" w:sz="0" w:space="0" w:color="auto"/>
            <w:bottom w:val="none" w:sz="0" w:space="0" w:color="auto"/>
            <w:right w:val="none" w:sz="0" w:space="0" w:color="auto"/>
          </w:divBdr>
          <w:divsChild>
            <w:div w:id="6716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2244">
      <w:bodyDiv w:val="1"/>
      <w:marLeft w:val="0"/>
      <w:marRight w:val="0"/>
      <w:marTop w:val="0"/>
      <w:marBottom w:val="0"/>
      <w:divBdr>
        <w:top w:val="none" w:sz="0" w:space="0" w:color="auto"/>
        <w:left w:val="none" w:sz="0" w:space="0" w:color="auto"/>
        <w:bottom w:val="none" w:sz="0" w:space="0" w:color="auto"/>
        <w:right w:val="none" w:sz="0" w:space="0" w:color="auto"/>
      </w:divBdr>
    </w:div>
    <w:div w:id="1771587938">
      <w:bodyDiv w:val="1"/>
      <w:marLeft w:val="0"/>
      <w:marRight w:val="0"/>
      <w:marTop w:val="0"/>
      <w:marBottom w:val="0"/>
      <w:divBdr>
        <w:top w:val="none" w:sz="0" w:space="0" w:color="auto"/>
        <w:left w:val="none" w:sz="0" w:space="0" w:color="auto"/>
        <w:bottom w:val="none" w:sz="0" w:space="0" w:color="auto"/>
        <w:right w:val="none" w:sz="0" w:space="0" w:color="auto"/>
      </w:divBdr>
    </w:div>
    <w:div w:id="1849053526">
      <w:bodyDiv w:val="1"/>
      <w:marLeft w:val="0"/>
      <w:marRight w:val="0"/>
      <w:marTop w:val="0"/>
      <w:marBottom w:val="0"/>
      <w:divBdr>
        <w:top w:val="none" w:sz="0" w:space="0" w:color="auto"/>
        <w:left w:val="none" w:sz="0" w:space="0" w:color="auto"/>
        <w:bottom w:val="none" w:sz="0" w:space="0" w:color="auto"/>
        <w:right w:val="none" w:sz="0" w:space="0" w:color="auto"/>
      </w:divBdr>
    </w:div>
    <w:div w:id="1876504838">
      <w:bodyDiv w:val="1"/>
      <w:marLeft w:val="0"/>
      <w:marRight w:val="0"/>
      <w:marTop w:val="0"/>
      <w:marBottom w:val="0"/>
      <w:divBdr>
        <w:top w:val="none" w:sz="0" w:space="0" w:color="auto"/>
        <w:left w:val="none" w:sz="0" w:space="0" w:color="auto"/>
        <w:bottom w:val="none" w:sz="0" w:space="0" w:color="auto"/>
        <w:right w:val="none" w:sz="0" w:space="0" w:color="auto"/>
      </w:divBdr>
    </w:div>
    <w:div w:id="19548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3740</Words>
  <Characters>2132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Priedīte</dc:creator>
  <cp:keywords/>
  <dc:description/>
  <cp:lastModifiedBy> </cp:lastModifiedBy>
  <cp:revision>2</cp:revision>
  <cp:lastPrinted>2020-08-31T11:33:00Z</cp:lastPrinted>
  <dcterms:created xsi:type="dcterms:W3CDTF">2021-09-16T08:08:00Z</dcterms:created>
  <dcterms:modified xsi:type="dcterms:W3CDTF">2021-09-16T08:08:00Z</dcterms:modified>
</cp:coreProperties>
</file>